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 Id="rId3"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body>
    <w:p w14:paraId="6D1388EF" w14:textId="77777777" w:rsidR="008F2B58" w:rsidRDefault="008F2B58">
      <w:pPr>
        <w:rPr>
          <w:u w:val="single"/>
        </w:rPr>
      </w:pPr>
      <w:r>
        <w:t>Name</w:t>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t xml:space="preserve"> Period</w:t>
      </w:r>
      <w:r>
        <w:rPr>
          <w:u w:val="single"/>
        </w:rPr>
        <w:tab/>
      </w:r>
      <w:r>
        <w:rPr>
          <w:u w:val="single"/>
        </w:rPr>
        <w:tab/>
      </w:r>
      <w:r>
        <w:rPr>
          <w:u w:val="single"/>
        </w:rPr>
        <w:tab/>
      </w:r>
      <w:r>
        <w:rPr>
          <w:u w:val="single"/>
        </w:rPr>
        <w:tab/>
      </w:r>
    </w:p>
    <w:p w14:paraId="217921BA" w14:textId="77777777" w:rsidR="008F2B58" w:rsidRDefault="008F2B58">
      <w:pPr>
        <w:rPr>
          <w:u w:val="single"/>
        </w:rPr>
      </w:pPr>
    </w:p>
    <w:p w14:paraId="3F0F9B6F" w14:textId="77777777" w:rsidR="008F2B58" w:rsidRDefault="008F2B58" w:rsidP="008F2B58">
      <w:pPr>
        <w:pBdr>
          <w:top w:val="thinThickSmallGap" w:sz="36" w:space="1" w:color="auto"/>
        </w:pBdr>
        <w:rPr>
          <w:u w:val="single"/>
        </w:rPr>
      </w:pPr>
    </w:p>
    <w:p w14:paraId="54CADA5F" w14:textId="77777777" w:rsidR="008F2B58" w:rsidRPr="008F2B58" w:rsidRDefault="00C7183A" w:rsidP="00C7183A">
      <w:pPr>
        <w:jc w:val="center"/>
        <w:rPr>
          <w:b/>
          <w:sz w:val="48"/>
        </w:rPr>
      </w:pPr>
      <w:r>
        <w:rPr>
          <w:b/>
          <w:sz w:val="48"/>
        </w:rPr>
        <w:t>Chapter 10</w:t>
      </w:r>
      <w:r w:rsidR="00ED4367">
        <w:rPr>
          <w:b/>
          <w:sz w:val="48"/>
        </w:rPr>
        <w:t>B</w:t>
      </w:r>
      <w:r w:rsidR="008F2B58">
        <w:rPr>
          <w:b/>
          <w:sz w:val="48"/>
        </w:rPr>
        <w:t xml:space="preserve"> Worksheet-</w:t>
      </w:r>
      <w:r>
        <w:rPr>
          <w:b/>
          <w:sz w:val="48"/>
        </w:rPr>
        <w:t>Molecular Biology of the Gene</w:t>
      </w:r>
    </w:p>
    <w:p w14:paraId="052861AE" w14:textId="77777777" w:rsidR="008F2B58" w:rsidRDefault="008F2B58" w:rsidP="008F2B58">
      <w:pPr>
        <w:pBdr>
          <w:bottom w:val="thickThinSmallGap" w:sz="36" w:space="1" w:color="auto"/>
        </w:pBdr>
        <w:rPr>
          <w:u w:val="single"/>
        </w:rPr>
      </w:pPr>
    </w:p>
    <w:p w14:paraId="79380AA7" w14:textId="77777777" w:rsidR="00083B8A" w:rsidRDefault="00083B8A">
      <w:pPr>
        <w:rPr>
          <w:u w:val="single"/>
        </w:rPr>
      </w:pPr>
    </w:p>
    <w:p w14:paraId="75FD9C94" w14:textId="77777777" w:rsidR="00C7183A" w:rsidRDefault="00C7183A">
      <w:r>
        <w:t>Review the discovery that DNA is the genetic material and the structures of DNA and RNA.  The match each phrase on the left with the correct term(s) on the right.  Note that some answers are used more than once, and some questions have multiple answers.</w:t>
      </w:r>
    </w:p>
    <w:p w14:paraId="1D6CD9F8" w14:textId="77777777" w:rsidR="00C7183A" w:rsidRDefault="00C7183A"/>
    <w:p w14:paraId="73F2D0D6" w14:textId="77777777" w:rsidR="00C7183A" w:rsidRDefault="00C7183A" w:rsidP="00C7183A">
      <w:pPr>
        <w:tabs>
          <w:tab w:val="left" w:pos="720"/>
        </w:tabs>
        <w:spacing w:line="480" w:lineRule="auto"/>
        <w:rPr>
          <w:u w:val="single"/>
        </w:rPr>
        <w:sectPr w:rsidR="00C7183A">
          <w:footerReference w:type="even" r:id="rId7"/>
          <w:footerReference w:type="default" r:id="rId8"/>
          <w:pgSz w:w="12240" w:h="15840"/>
          <w:pgMar w:top="720" w:right="720" w:bottom="720" w:left="720" w:header="720" w:footer="720" w:gutter="0"/>
          <w:cols w:space="720"/>
        </w:sectPr>
      </w:pPr>
    </w:p>
    <w:p w14:paraId="4542A877" w14:textId="77777777" w:rsidR="00C7183A" w:rsidRDefault="00C7183A" w:rsidP="00BE2F45">
      <w:pPr>
        <w:tabs>
          <w:tab w:val="left" w:pos="720"/>
        </w:tabs>
        <w:spacing w:line="480" w:lineRule="auto"/>
        <w:jc w:val="both"/>
      </w:pPr>
      <w:r>
        <w:rPr>
          <w:u w:val="single"/>
        </w:rPr>
        <w:lastRenderedPageBreak/>
        <w:tab/>
      </w:r>
      <w:r>
        <w:t>1.  The basic chemical unit of a nucleic acid</w:t>
      </w:r>
    </w:p>
    <w:p w14:paraId="2945A77C" w14:textId="77777777" w:rsidR="00C7183A" w:rsidRDefault="00C7183A" w:rsidP="00BE2F45">
      <w:pPr>
        <w:tabs>
          <w:tab w:val="left" w:pos="720"/>
        </w:tabs>
        <w:spacing w:line="480" w:lineRule="auto"/>
        <w:jc w:val="both"/>
      </w:pPr>
      <w:r>
        <w:rPr>
          <w:u w:val="single"/>
        </w:rPr>
        <w:tab/>
      </w:r>
      <w:r>
        <w:t>2.  The two kinds of nucleic acids</w:t>
      </w:r>
    </w:p>
    <w:p w14:paraId="70371A1C" w14:textId="77777777" w:rsidR="00C7183A" w:rsidRDefault="00C7183A" w:rsidP="00BE2F45">
      <w:pPr>
        <w:tabs>
          <w:tab w:val="left" w:pos="720"/>
        </w:tabs>
        <w:spacing w:line="480" w:lineRule="auto"/>
        <w:jc w:val="both"/>
      </w:pPr>
      <w:r>
        <w:rPr>
          <w:u w:val="single"/>
        </w:rPr>
        <w:tab/>
      </w:r>
      <w:r>
        <w:t>3.  The three parts of every nucleic acid</w:t>
      </w:r>
    </w:p>
    <w:p w14:paraId="0CF18AC1" w14:textId="77777777" w:rsidR="00C7183A" w:rsidRDefault="00C7183A" w:rsidP="00BE2F45">
      <w:pPr>
        <w:tabs>
          <w:tab w:val="left" w:pos="720"/>
        </w:tabs>
        <w:spacing w:line="480" w:lineRule="auto"/>
        <w:jc w:val="both"/>
      </w:pPr>
      <w:r>
        <w:rPr>
          <w:u w:val="single"/>
        </w:rPr>
        <w:tab/>
      </w:r>
      <w:r>
        <w:t>4.  A pair of these forms a “rung” in the DNA ladder</w:t>
      </w:r>
    </w:p>
    <w:p w14:paraId="2964B4DA" w14:textId="77777777" w:rsidR="00C7183A" w:rsidRDefault="00C7183A" w:rsidP="00BE2F45">
      <w:pPr>
        <w:tabs>
          <w:tab w:val="left" w:pos="720"/>
        </w:tabs>
        <w:spacing w:line="480" w:lineRule="auto"/>
        <w:jc w:val="both"/>
      </w:pPr>
      <w:r>
        <w:rPr>
          <w:u w:val="single"/>
        </w:rPr>
        <w:tab/>
      </w:r>
      <w:r>
        <w:t>5.  Two alternating parts that form the nucleic acid “backbone”</w:t>
      </w:r>
    </w:p>
    <w:p w14:paraId="177AE584" w14:textId="77777777" w:rsidR="00C7183A" w:rsidRDefault="00C7183A" w:rsidP="00BE2F45">
      <w:pPr>
        <w:tabs>
          <w:tab w:val="left" w:pos="720"/>
        </w:tabs>
        <w:spacing w:line="480" w:lineRule="auto"/>
        <w:jc w:val="both"/>
      </w:pPr>
      <w:r>
        <w:rPr>
          <w:u w:val="single"/>
        </w:rPr>
        <w:tab/>
      </w:r>
      <w:r>
        <w:t>6.  The four bases of DNA</w:t>
      </w:r>
    </w:p>
    <w:p w14:paraId="60C3B605" w14:textId="77777777" w:rsidR="00C7183A" w:rsidRDefault="00C7183A" w:rsidP="00BE2F45">
      <w:pPr>
        <w:tabs>
          <w:tab w:val="left" w:pos="720"/>
        </w:tabs>
        <w:spacing w:line="480" w:lineRule="auto"/>
        <w:jc w:val="both"/>
      </w:pPr>
      <w:r>
        <w:rPr>
          <w:u w:val="single"/>
        </w:rPr>
        <w:tab/>
      </w:r>
      <w:r>
        <w:t>7.  The DNA base complementary to T</w:t>
      </w:r>
    </w:p>
    <w:p w14:paraId="4F2AB914" w14:textId="77777777" w:rsidR="00C7183A" w:rsidRDefault="00C7183A" w:rsidP="00BE2F45">
      <w:pPr>
        <w:tabs>
          <w:tab w:val="left" w:pos="720"/>
        </w:tabs>
        <w:spacing w:line="480" w:lineRule="auto"/>
        <w:jc w:val="both"/>
      </w:pPr>
      <w:r>
        <w:rPr>
          <w:u w:val="single"/>
        </w:rPr>
        <w:tab/>
      </w:r>
      <w:r>
        <w:t>8.  Ribosome in RNA and deoxyribose in DNA</w:t>
      </w:r>
    </w:p>
    <w:p w14:paraId="350B173F" w14:textId="77777777" w:rsidR="00C7183A" w:rsidRDefault="00C7183A" w:rsidP="00BE2F45">
      <w:pPr>
        <w:tabs>
          <w:tab w:val="left" w:pos="720"/>
        </w:tabs>
        <w:spacing w:line="480" w:lineRule="auto"/>
        <w:jc w:val="both"/>
      </w:pPr>
      <w:r>
        <w:rPr>
          <w:u w:val="single"/>
        </w:rPr>
        <w:tab/>
      </w:r>
      <w:r>
        <w:t>9.  Watson and Crick deduced the structure of this molecule</w:t>
      </w:r>
    </w:p>
    <w:p w14:paraId="0587A3B5" w14:textId="77777777" w:rsidR="00C7183A" w:rsidRDefault="00C7183A" w:rsidP="00BE2F45">
      <w:pPr>
        <w:tabs>
          <w:tab w:val="left" w:pos="720"/>
        </w:tabs>
        <w:spacing w:line="480" w:lineRule="auto"/>
        <w:jc w:val="both"/>
      </w:pPr>
      <w:r>
        <w:rPr>
          <w:u w:val="single"/>
        </w:rPr>
        <w:tab/>
      </w:r>
      <w:r>
        <w:t>10.  The DNA base complementary to G</w:t>
      </w:r>
    </w:p>
    <w:p w14:paraId="3FA005BC" w14:textId="77777777" w:rsidR="00C7183A" w:rsidRDefault="00C7183A" w:rsidP="00BE2F45">
      <w:pPr>
        <w:tabs>
          <w:tab w:val="left" w:pos="720"/>
        </w:tabs>
        <w:spacing w:line="480" w:lineRule="auto"/>
        <w:jc w:val="both"/>
      </w:pPr>
      <w:r>
        <w:rPr>
          <w:u w:val="single"/>
        </w:rPr>
        <w:tab/>
      </w:r>
      <w:r>
        <w:t>11.  The sequence of these encodes DNA information</w:t>
      </w:r>
    </w:p>
    <w:p w14:paraId="7908D2DD" w14:textId="77777777" w:rsidR="00C7183A" w:rsidRDefault="00C7183A" w:rsidP="00BE2F45">
      <w:pPr>
        <w:tabs>
          <w:tab w:val="left" w:pos="720"/>
        </w:tabs>
        <w:spacing w:line="480" w:lineRule="auto"/>
        <w:jc w:val="both"/>
      </w:pPr>
      <w:r>
        <w:rPr>
          <w:u w:val="single"/>
        </w:rPr>
        <w:tab/>
      </w:r>
      <w:r>
        <w:t>12.  The overall shape of a DNA molecule</w:t>
      </w:r>
    </w:p>
    <w:p w14:paraId="628E52C2" w14:textId="77777777" w:rsidR="00C7183A" w:rsidRDefault="00C7183A" w:rsidP="00BE2F45">
      <w:pPr>
        <w:tabs>
          <w:tab w:val="left" w:pos="720"/>
        </w:tabs>
        <w:spacing w:line="480" w:lineRule="auto"/>
        <w:jc w:val="both"/>
      </w:pPr>
      <w:r>
        <w:rPr>
          <w:u w:val="single"/>
        </w:rPr>
        <w:tab/>
      </w:r>
      <w:r>
        <w:t>13.  Links adjacent nucleotides in a polynucleotide chain</w:t>
      </w:r>
    </w:p>
    <w:p w14:paraId="0909BAAA" w14:textId="77777777" w:rsidR="00C7183A" w:rsidRDefault="00C7183A" w:rsidP="00BE2F45">
      <w:pPr>
        <w:tabs>
          <w:tab w:val="left" w:pos="720"/>
        </w:tabs>
        <w:spacing w:line="480" w:lineRule="auto"/>
        <w:jc w:val="both"/>
      </w:pPr>
      <w:r>
        <w:rPr>
          <w:u w:val="single"/>
        </w:rPr>
        <w:tab/>
      </w:r>
      <w:r>
        <w:t>14.  Links a complementary pair of bases together</w:t>
      </w:r>
    </w:p>
    <w:p w14:paraId="554ACB99" w14:textId="77777777" w:rsidR="00C7183A" w:rsidRDefault="00C7183A" w:rsidP="00BE2F45">
      <w:pPr>
        <w:tabs>
          <w:tab w:val="left" w:pos="720"/>
        </w:tabs>
        <w:spacing w:line="480" w:lineRule="auto"/>
        <w:jc w:val="both"/>
      </w:pPr>
      <w:r>
        <w:rPr>
          <w:u w:val="single"/>
        </w:rPr>
        <w:tab/>
      </w:r>
      <w:r>
        <w:t>15.  The four bases of RNA</w:t>
      </w:r>
    </w:p>
    <w:p w14:paraId="31717D22" w14:textId="77777777" w:rsidR="00C7183A" w:rsidRDefault="00C7183A" w:rsidP="00BE2F45">
      <w:pPr>
        <w:tabs>
          <w:tab w:val="left" w:pos="720"/>
        </w:tabs>
        <w:spacing w:line="480" w:lineRule="auto"/>
        <w:jc w:val="both"/>
      </w:pPr>
      <w:r>
        <w:rPr>
          <w:u w:val="single"/>
        </w:rPr>
        <w:tab/>
      </w:r>
      <w:r>
        <w:t>16.  RNA base that is not in DNA</w:t>
      </w:r>
    </w:p>
    <w:p w14:paraId="69DA3EF1" w14:textId="77777777" w:rsidR="000C42D5" w:rsidRDefault="00C7183A" w:rsidP="000C42D5">
      <w:pPr>
        <w:tabs>
          <w:tab w:val="left" w:pos="720"/>
        </w:tabs>
        <w:spacing w:line="480" w:lineRule="auto"/>
        <w:jc w:val="both"/>
      </w:pPr>
      <w:r>
        <w:rPr>
          <w:u w:val="single"/>
        </w:rPr>
        <w:tab/>
      </w:r>
      <w:r>
        <w:t>17.  A polymer of nucleotides</w:t>
      </w:r>
    </w:p>
    <w:p w14:paraId="74AD893A" w14:textId="77777777" w:rsidR="000C42D5" w:rsidRDefault="000C42D5" w:rsidP="000C42D5">
      <w:pPr>
        <w:tabs>
          <w:tab w:val="left" w:pos="720"/>
        </w:tabs>
        <w:spacing w:line="360" w:lineRule="auto"/>
        <w:jc w:val="both"/>
      </w:pPr>
    </w:p>
    <w:p w14:paraId="40766291" w14:textId="77777777" w:rsidR="00C7183A" w:rsidRDefault="00C7183A" w:rsidP="000C42D5">
      <w:pPr>
        <w:tabs>
          <w:tab w:val="left" w:pos="720"/>
        </w:tabs>
        <w:spacing w:line="360" w:lineRule="auto"/>
        <w:jc w:val="both"/>
      </w:pPr>
      <w:r>
        <w:lastRenderedPageBreak/>
        <w:t>A.  Adenine (A)</w:t>
      </w:r>
    </w:p>
    <w:p w14:paraId="18B02F1E" w14:textId="77777777" w:rsidR="00C7183A" w:rsidRDefault="00C7183A" w:rsidP="000C42D5">
      <w:pPr>
        <w:spacing w:line="360" w:lineRule="auto"/>
        <w:jc w:val="both"/>
      </w:pPr>
      <w:r>
        <w:t>B.  Base</w:t>
      </w:r>
    </w:p>
    <w:p w14:paraId="3A0C4E97" w14:textId="77777777" w:rsidR="00BE2F45" w:rsidRDefault="00C7183A" w:rsidP="000C42D5">
      <w:pPr>
        <w:spacing w:line="360" w:lineRule="auto"/>
        <w:jc w:val="both"/>
      </w:pPr>
      <w:r>
        <w:t>C.  Cytosine</w:t>
      </w:r>
    </w:p>
    <w:p w14:paraId="052FD5A5" w14:textId="77777777" w:rsidR="00BE2F45" w:rsidRDefault="00BE2F45" w:rsidP="000C42D5">
      <w:pPr>
        <w:spacing w:line="360" w:lineRule="auto"/>
        <w:jc w:val="both"/>
      </w:pPr>
      <w:r>
        <w:t>D.  DNA</w:t>
      </w:r>
    </w:p>
    <w:p w14:paraId="1723C5CE" w14:textId="77777777" w:rsidR="00BE2F45" w:rsidRDefault="000C42D5" w:rsidP="000C42D5">
      <w:pPr>
        <w:spacing w:line="360" w:lineRule="auto"/>
        <w:jc w:val="both"/>
      </w:pPr>
      <w:r>
        <w:t>E.  Double h</w:t>
      </w:r>
      <w:r w:rsidR="00BE2F45">
        <w:t>elix</w:t>
      </w:r>
    </w:p>
    <w:p w14:paraId="52681F6A" w14:textId="77777777" w:rsidR="00BE2F45" w:rsidRDefault="00BE2F45" w:rsidP="000C42D5">
      <w:pPr>
        <w:spacing w:line="360" w:lineRule="auto"/>
        <w:jc w:val="both"/>
      </w:pPr>
      <w:r>
        <w:t>F.  Guanine (G)</w:t>
      </w:r>
    </w:p>
    <w:p w14:paraId="7F8A0C75" w14:textId="77777777" w:rsidR="000C42D5" w:rsidRDefault="000C42D5" w:rsidP="000C42D5">
      <w:pPr>
        <w:spacing w:line="360" w:lineRule="auto"/>
        <w:jc w:val="both"/>
      </w:pPr>
      <w:r>
        <w:t>G.  Hydrogen b</w:t>
      </w:r>
      <w:r w:rsidR="00BE2F45">
        <w:t>ond</w:t>
      </w:r>
    </w:p>
    <w:p w14:paraId="6E0CD45F" w14:textId="77777777" w:rsidR="000C42D5" w:rsidRDefault="00CC579F" w:rsidP="000C42D5">
      <w:pPr>
        <w:spacing w:line="360" w:lineRule="auto"/>
        <w:jc w:val="both"/>
      </w:pPr>
      <w:r>
        <w:t>H</w:t>
      </w:r>
      <w:r w:rsidR="000C42D5">
        <w:t>.  Covalent bond</w:t>
      </w:r>
    </w:p>
    <w:p w14:paraId="7D3C21B1" w14:textId="77777777" w:rsidR="000C42D5" w:rsidRDefault="00CC579F" w:rsidP="000C42D5">
      <w:pPr>
        <w:spacing w:line="360" w:lineRule="auto"/>
        <w:jc w:val="both"/>
      </w:pPr>
      <w:r>
        <w:t>I</w:t>
      </w:r>
      <w:r w:rsidR="000C42D5">
        <w:t>.  Nucleic acid</w:t>
      </w:r>
    </w:p>
    <w:p w14:paraId="06E573C6" w14:textId="77777777" w:rsidR="000C42D5" w:rsidRDefault="00CC579F" w:rsidP="000C42D5">
      <w:pPr>
        <w:spacing w:line="360" w:lineRule="auto"/>
        <w:jc w:val="both"/>
      </w:pPr>
      <w:r>
        <w:t>J</w:t>
      </w:r>
      <w:r w:rsidR="000C42D5">
        <w:t>.  Nucleotide</w:t>
      </w:r>
    </w:p>
    <w:p w14:paraId="2B9718C5" w14:textId="77777777" w:rsidR="000C42D5" w:rsidRDefault="00CC579F" w:rsidP="000C42D5">
      <w:pPr>
        <w:spacing w:line="360" w:lineRule="auto"/>
        <w:jc w:val="both"/>
      </w:pPr>
      <w:r>
        <w:t>K</w:t>
      </w:r>
      <w:r w:rsidR="000C42D5">
        <w:t>.  Phosphate</w:t>
      </w:r>
    </w:p>
    <w:p w14:paraId="5E9E0CFD" w14:textId="77777777" w:rsidR="000C42D5" w:rsidRDefault="00CC579F" w:rsidP="000C42D5">
      <w:pPr>
        <w:spacing w:line="360" w:lineRule="auto"/>
        <w:jc w:val="both"/>
      </w:pPr>
      <w:r>
        <w:t>L</w:t>
      </w:r>
      <w:r w:rsidR="000C42D5">
        <w:t>.  Polynucleotide</w:t>
      </w:r>
    </w:p>
    <w:p w14:paraId="7065346D" w14:textId="77777777" w:rsidR="000C42D5" w:rsidRDefault="00CC579F" w:rsidP="000C42D5">
      <w:pPr>
        <w:spacing w:line="360" w:lineRule="auto"/>
        <w:jc w:val="both"/>
      </w:pPr>
      <w:r>
        <w:t>M</w:t>
      </w:r>
      <w:r w:rsidR="000C42D5">
        <w:t>.  RNA</w:t>
      </w:r>
    </w:p>
    <w:p w14:paraId="759936BA" w14:textId="77777777" w:rsidR="000C42D5" w:rsidRDefault="00CC579F" w:rsidP="000C42D5">
      <w:pPr>
        <w:spacing w:line="360" w:lineRule="auto"/>
        <w:jc w:val="both"/>
      </w:pPr>
      <w:r>
        <w:t>N</w:t>
      </w:r>
      <w:r w:rsidR="000C42D5">
        <w:t>.  Sugar</w:t>
      </w:r>
    </w:p>
    <w:p w14:paraId="11D5649A" w14:textId="77777777" w:rsidR="000C42D5" w:rsidRDefault="00CC579F" w:rsidP="000C42D5">
      <w:pPr>
        <w:spacing w:line="360" w:lineRule="auto"/>
        <w:jc w:val="both"/>
      </w:pPr>
      <w:r>
        <w:t>O</w:t>
      </w:r>
      <w:r w:rsidR="000C42D5">
        <w:t>.  Thymine (T)</w:t>
      </w:r>
    </w:p>
    <w:p w14:paraId="42811221" w14:textId="77777777" w:rsidR="000C42D5" w:rsidRDefault="00CC579F" w:rsidP="000C42D5">
      <w:pPr>
        <w:spacing w:line="360" w:lineRule="auto"/>
        <w:jc w:val="both"/>
      </w:pPr>
      <w:r>
        <w:t>P</w:t>
      </w:r>
      <w:r w:rsidR="000C42D5">
        <w:t>.  Uracil (U)</w:t>
      </w:r>
    </w:p>
    <w:p w14:paraId="6CA15FF1" w14:textId="77777777" w:rsidR="000C42D5" w:rsidRDefault="000C42D5" w:rsidP="000C42D5">
      <w:pPr>
        <w:jc w:val="both"/>
      </w:pPr>
    </w:p>
    <w:p w14:paraId="05EA863B" w14:textId="77777777" w:rsidR="000C42D5" w:rsidRDefault="000C42D5" w:rsidP="000C42D5">
      <w:pPr>
        <w:jc w:val="both"/>
      </w:pPr>
    </w:p>
    <w:p w14:paraId="112C4BA5" w14:textId="77777777" w:rsidR="000C42D5" w:rsidRDefault="000C42D5" w:rsidP="000C42D5">
      <w:pPr>
        <w:jc w:val="both"/>
      </w:pPr>
    </w:p>
    <w:p w14:paraId="6B5EB3FC" w14:textId="77777777" w:rsidR="000C42D5" w:rsidRDefault="000C42D5" w:rsidP="000C42D5">
      <w:pPr>
        <w:jc w:val="both"/>
      </w:pPr>
    </w:p>
    <w:p w14:paraId="2B2BA97C" w14:textId="77777777" w:rsidR="000C42D5" w:rsidRDefault="000C42D5" w:rsidP="000C42D5">
      <w:pPr>
        <w:jc w:val="both"/>
      </w:pPr>
    </w:p>
    <w:p w14:paraId="4511B2EB" w14:textId="77777777" w:rsidR="000C42D5" w:rsidRDefault="000C42D5" w:rsidP="000C42D5">
      <w:pPr>
        <w:jc w:val="both"/>
      </w:pPr>
    </w:p>
    <w:p w14:paraId="5309B60A" w14:textId="77777777" w:rsidR="000C42D5" w:rsidRDefault="000C42D5" w:rsidP="000C42D5">
      <w:pPr>
        <w:jc w:val="both"/>
      </w:pPr>
    </w:p>
    <w:p w14:paraId="36998137" w14:textId="77777777" w:rsidR="000C42D5" w:rsidRDefault="000C42D5" w:rsidP="000C42D5">
      <w:pPr>
        <w:jc w:val="both"/>
      </w:pPr>
    </w:p>
    <w:p w14:paraId="39FEDDD1" w14:textId="77777777" w:rsidR="000C42D5" w:rsidRDefault="000C42D5" w:rsidP="000C42D5">
      <w:pPr>
        <w:jc w:val="both"/>
      </w:pPr>
    </w:p>
    <w:p w14:paraId="019075AB" w14:textId="77777777" w:rsidR="000C42D5" w:rsidRDefault="000C42D5" w:rsidP="000C42D5">
      <w:pPr>
        <w:jc w:val="both"/>
      </w:pPr>
    </w:p>
    <w:p w14:paraId="1DFED353" w14:textId="77777777" w:rsidR="000C42D5" w:rsidRDefault="000C42D5" w:rsidP="000C42D5">
      <w:pPr>
        <w:jc w:val="both"/>
      </w:pPr>
    </w:p>
    <w:p w14:paraId="53FDE574" w14:textId="77777777" w:rsidR="00BE2F45" w:rsidRDefault="00BE2F45" w:rsidP="000C42D5">
      <w:pPr>
        <w:jc w:val="both"/>
      </w:pPr>
    </w:p>
    <w:p w14:paraId="4E58715D" w14:textId="77777777" w:rsidR="00BC593B" w:rsidRDefault="00BC593B" w:rsidP="00BE2F45">
      <w:pPr>
        <w:jc w:val="both"/>
        <w:sectPr w:rsidR="00BC593B">
          <w:type w:val="continuous"/>
          <w:pgSz w:w="12240" w:h="15840"/>
          <w:pgMar w:top="720" w:right="720" w:bottom="720" w:left="720" w:header="720" w:footer="720" w:gutter="0"/>
          <w:cols w:num="2" w:space="720" w:equalWidth="0">
            <w:col w:w="6960" w:space="720"/>
            <w:col w:w="3120"/>
          </w:cols>
        </w:sectPr>
      </w:pPr>
    </w:p>
    <w:p w14:paraId="3201D341" w14:textId="77777777" w:rsidR="00BE2F45" w:rsidRDefault="00BE2F45" w:rsidP="00BE2F45">
      <w:pPr>
        <w:jc w:val="both"/>
      </w:pPr>
    </w:p>
    <w:p w14:paraId="0B122F9F" w14:textId="77777777" w:rsidR="000C42D5" w:rsidRDefault="000C42D5"/>
    <w:p w14:paraId="53B9936B" w14:textId="77777777" w:rsidR="00C7183A" w:rsidRDefault="00C7183A">
      <w:pPr>
        <w:sectPr w:rsidR="00C7183A">
          <w:type w:val="continuous"/>
          <w:pgSz w:w="12240" w:h="15840"/>
          <w:pgMar w:top="720" w:right="720" w:bottom="720" w:left="720" w:header="720" w:footer="720" w:gutter="0"/>
          <w:cols w:num="2" w:space="720" w:equalWidth="0">
            <w:col w:w="6960" w:space="720"/>
            <w:col w:w="3120"/>
          </w:cols>
        </w:sectPr>
      </w:pPr>
    </w:p>
    <w:p w14:paraId="1159539B" w14:textId="77777777" w:rsidR="006A5DCB" w:rsidRDefault="000C42D5">
      <w:pPr>
        <w:rPr>
          <w:b/>
        </w:rPr>
      </w:pPr>
      <w:r>
        <w:lastRenderedPageBreak/>
        <w:t xml:space="preserve">Review the structure of DNA by labeling these diagrams.  Include </w:t>
      </w:r>
      <w:r>
        <w:rPr>
          <w:b/>
        </w:rPr>
        <w:t>nucleotide, polynucleotide, sugar (deoxyribose), phosphate group, sugar-phosphate backbone, pyrimid</w:t>
      </w:r>
      <w:r w:rsidR="006A5DCB">
        <w:rPr>
          <w:b/>
        </w:rPr>
        <w:t>ine bases, purine bases, thymine (T), adenine (A), guanine (G), cytosine (C), hydrogen bond, complementary base pair, and double helix.</w:t>
      </w:r>
    </w:p>
    <w:p w14:paraId="2AE90BB8" w14:textId="77777777" w:rsidR="006A5DCB" w:rsidRDefault="00240DA9">
      <w:pPr>
        <w:rPr>
          <w:b/>
        </w:rPr>
      </w:pPr>
      <w:r>
        <w:rPr>
          <w:b/>
          <w:noProof/>
        </w:rPr>
        <w:pict w14:anchorId="15083BE5">
          <v:shapetype id="_x0000_t202" coordsize="21600,21600" o:spt="202" path="m0,0l0,21600,21600,21600,21600,0xe">
            <v:stroke joinstyle="miter"/>
            <v:path gradientshapeok="t" o:connecttype="rect"/>
          </v:shapetype>
          <v:shape id="_x0000_s1026" type="#_x0000_t202" style="position:absolute;margin-left:18pt;margin-top:12.6pt;width:7in;height:333.9pt;z-index:251658240;mso-wrap-edited:f;mso-position-horizontal:absolute;mso-position-vertical:absolute" wrapcoords="0 0 21600 0 21600 21600 0 21600 0 0" filled="f" stroked="f">
            <v:fill o:detectmouseclick="t"/>
            <v:textbox inset=",7.2pt,,7.2pt">
              <w:txbxContent>
                <w:p w14:paraId="0577B234" w14:textId="77777777" w:rsidR="00F717A4" w:rsidRDefault="00F717A4">
                  <w:r>
                    <w:rPr>
                      <w:noProof/>
                    </w:rPr>
                    <w:drawing>
                      <wp:inline distT="0" distB="0" distL="0" distR="0" wp14:anchorId="7E07691E" wp14:editId="7D589ABB">
                        <wp:extent cx="6108192" cy="4151376"/>
                        <wp:effectExtent l="25400" t="0" r="0" b="0"/>
                        <wp:docPr id="4" name="Picture 3" descr="DN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NA1.jpg"/>
                                <pic:cNvPicPr/>
                              </pic:nvPicPr>
                              <pic:blipFill>
                                <a:blip r:embed="rId9"/>
                                <a:stretch>
                                  <a:fillRect/>
                                </a:stretch>
                              </pic:blipFill>
                              <pic:spPr>
                                <a:xfrm>
                                  <a:off x="0" y="0"/>
                                  <a:ext cx="6108192" cy="4151376"/>
                                </a:xfrm>
                                <a:prstGeom prst="rect">
                                  <a:avLst/>
                                </a:prstGeom>
                              </pic:spPr>
                            </pic:pic>
                          </a:graphicData>
                        </a:graphic>
                      </wp:inline>
                    </w:drawing>
                  </w:r>
                </w:p>
              </w:txbxContent>
            </v:textbox>
            <w10:wrap type="tight"/>
          </v:shape>
        </w:pict>
      </w:r>
    </w:p>
    <w:p w14:paraId="49736457" w14:textId="77777777" w:rsidR="006A5DCB" w:rsidRDefault="006A5DCB">
      <w:pPr>
        <w:rPr>
          <w:b/>
        </w:rPr>
      </w:pPr>
    </w:p>
    <w:p w14:paraId="6ADD36EB" w14:textId="77777777" w:rsidR="006A5DCB" w:rsidRDefault="006A5DCB">
      <w:pPr>
        <w:rPr>
          <w:b/>
        </w:rPr>
      </w:pPr>
    </w:p>
    <w:p w14:paraId="4390C2FE" w14:textId="77777777" w:rsidR="006A5DCB" w:rsidRDefault="006A5DCB">
      <w:pPr>
        <w:rPr>
          <w:b/>
        </w:rPr>
      </w:pPr>
    </w:p>
    <w:p w14:paraId="23955A39" w14:textId="77777777" w:rsidR="00CE1235" w:rsidRDefault="00CE1235"/>
    <w:p w14:paraId="33B30F47" w14:textId="77777777" w:rsidR="00CE1235" w:rsidRDefault="00CE1235"/>
    <w:p w14:paraId="775DF713" w14:textId="77777777" w:rsidR="00CE1235" w:rsidRDefault="00CE1235"/>
    <w:p w14:paraId="6ADC7D66" w14:textId="77777777" w:rsidR="00CE1235" w:rsidRDefault="00CE1235"/>
    <w:p w14:paraId="27C3A8AB" w14:textId="77777777" w:rsidR="00CE1235" w:rsidRDefault="00CE1235"/>
    <w:p w14:paraId="182A7048" w14:textId="77777777" w:rsidR="00CE1235" w:rsidRDefault="00CE1235"/>
    <w:p w14:paraId="2F222A90" w14:textId="77777777" w:rsidR="00CE1235" w:rsidRDefault="00CE1235"/>
    <w:p w14:paraId="4CC796D3" w14:textId="77777777" w:rsidR="00CE1235" w:rsidRDefault="00CE1235"/>
    <w:p w14:paraId="1FF2058E" w14:textId="77777777" w:rsidR="00CE1235" w:rsidRDefault="00CE1235"/>
    <w:p w14:paraId="22CBD774" w14:textId="77777777" w:rsidR="00CE1235" w:rsidRDefault="00CE1235"/>
    <w:p w14:paraId="01153FD5" w14:textId="77777777" w:rsidR="00CE1235" w:rsidRDefault="00CE1235"/>
    <w:p w14:paraId="273E74D2" w14:textId="77777777" w:rsidR="00CE1235" w:rsidRDefault="00CE1235"/>
    <w:p w14:paraId="221456BD" w14:textId="77777777" w:rsidR="00CE1235" w:rsidRDefault="00CE1235"/>
    <w:p w14:paraId="0150435A" w14:textId="77777777" w:rsidR="00CE1235" w:rsidRDefault="00CE1235"/>
    <w:p w14:paraId="7F3495BE" w14:textId="77777777" w:rsidR="00CE1235" w:rsidRDefault="00CE1235"/>
    <w:p w14:paraId="1F618B81" w14:textId="77777777" w:rsidR="00CE1235" w:rsidRDefault="00CE1235"/>
    <w:p w14:paraId="7C31A9A7" w14:textId="77777777" w:rsidR="00CE1235" w:rsidRDefault="00CE1235"/>
    <w:p w14:paraId="18466B0C" w14:textId="77777777" w:rsidR="00CE1235" w:rsidRDefault="00CE1235"/>
    <w:p w14:paraId="60857D1B" w14:textId="77777777" w:rsidR="00CE1235" w:rsidRDefault="00CE1235"/>
    <w:p w14:paraId="7C1D552A" w14:textId="77777777" w:rsidR="00CE1235" w:rsidRDefault="00CE1235"/>
    <w:p w14:paraId="0C591CBB" w14:textId="77777777" w:rsidR="00CE1235" w:rsidRDefault="00CE1235"/>
    <w:p w14:paraId="51AFD7C6" w14:textId="77777777" w:rsidR="00CE1235" w:rsidRDefault="00CE1235"/>
    <w:p w14:paraId="61F5965A" w14:textId="77777777" w:rsidR="006A5DCB" w:rsidRPr="006A5DCB" w:rsidRDefault="006A5DCB">
      <w:r>
        <w:t>Reproduction and inheritance involve copying DNA instructions so that they can be passed on to the next generation.  This process is carried out by DNA polymerases, enzymes that use each strand of the DNA double helix as a template on which to build a complementary strand.  Review DNA replication by completing the simplified diagrams below.  The first diagram shows the parent DNA molecule; label the nucleotides in the right-hand strand.  Add five or six nucleotides to the second diagram so that it shows the parent strands separating and being used as templates.  (Make sure you match complementary nucleotides correctly!)  Complete the third diagram so that it shows two completed daughter molecules of DNA.  Color the original DNA strands blue and the new strands gray.</w:t>
      </w:r>
    </w:p>
    <w:p w14:paraId="2595E937" w14:textId="77777777" w:rsidR="006A5DCB" w:rsidRDefault="00240DA9">
      <w:pPr>
        <w:rPr>
          <w:b/>
        </w:rPr>
      </w:pPr>
      <w:r>
        <w:rPr>
          <w:b/>
          <w:noProof/>
        </w:rPr>
        <w:pict w14:anchorId="77EE8D4A">
          <v:shape id="_x0000_s1027" type="#_x0000_t202" style="position:absolute;margin-left:51.5pt;margin-top:11.45pt;width:6in;height:162pt;z-index:251659264;mso-wrap-edited:f;mso-position-horizontal:absolute;mso-position-vertical:absolute" wrapcoords="0 0 21600 0 21600 21600 0 21600 0 0" filled="f" stroked="f">
            <v:fill o:detectmouseclick="t"/>
            <v:textbox inset=",7.2pt,,7.2pt">
              <w:txbxContent>
                <w:p w14:paraId="7271DDA8" w14:textId="77777777" w:rsidR="00F717A4" w:rsidRDefault="00F717A4">
                  <w:r>
                    <w:rPr>
                      <w:noProof/>
                    </w:rPr>
                    <w:drawing>
                      <wp:inline distT="0" distB="0" distL="0" distR="0" wp14:anchorId="4B34FB6F" wp14:editId="4A9EA2C5">
                        <wp:extent cx="5175504" cy="2011680"/>
                        <wp:effectExtent l="25400" t="0" r="6096" b="0"/>
                        <wp:docPr id="5" name="Picture 4" descr="Replicatio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plication1.jpg"/>
                                <pic:cNvPicPr/>
                              </pic:nvPicPr>
                              <pic:blipFill>
                                <a:blip r:embed="rId10"/>
                                <a:stretch>
                                  <a:fillRect/>
                                </a:stretch>
                              </pic:blipFill>
                              <pic:spPr>
                                <a:xfrm>
                                  <a:off x="0" y="0"/>
                                  <a:ext cx="5175504" cy="2011680"/>
                                </a:xfrm>
                                <a:prstGeom prst="rect">
                                  <a:avLst/>
                                </a:prstGeom>
                              </pic:spPr>
                            </pic:pic>
                          </a:graphicData>
                        </a:graphic>
                      </wp:inline>
                    </w:drawing>
                  </w:r>
                </w:p>
              </w:txbxContent>
            </v:textbox>
            <w10:wrap type="tight"/>
          </v:shape>
        </w:pict>
      </w:r>
    </w:p>
    <w:p w14:paraId="0320B9C0" w14:textId="77777777" w:rsidR="006A5DCB" w:rsidRDefault="006A5DCB">
      <w:pPr>
        <w:rPr>
          <w:b/>
        </w:rPr>
      </w:pPr>
    </w:p>
    <w:p w14:paraId="1982BB44" w14:textId="77777777" w:rsidR="006A5DCB" w:rsidRDefault="006A5DCB">
      <w:pPr>
        <w:rPr>
          <w:b/>
        </w:rPr>
      </w:pPr>
    </w:p>
    <w:p w14:paraId="4756E23E" w14:textId="77777777" w:rsidR="006A5DCB" w:rsidRDefault="006A5DCB">
      <w:pPr>
        <w:rPr>
          <w:b/>
        </w:rPr>
      </w:pPr>
    </w:p>
    <w:p w14:paraId="6B323A64" w14:textId="77777777" w:rsidR="006A5DCB" w:rsidRDefault="006A5DCB">
      <w:pPr>
        <w:rPr>
          <w:b/>
        </w:rPr>
      </w:pPr>
    </w:p>
    <w:p w14:paraId="00F6EE51" w14:textId="77777777" w:rsidR="006A5DCB" w:rsidRDefault="006A5DCB">
      <w:pPr>
        <w:rPr>
          <w:b/>
        </w:rPr>
      </w:pPr>
    </w:p>
    <w:p w14:paraId="1C2140C4" w14:textId="77777777" w:rsidR="006A5DCB" w:rsidRDefault="006A5DCB">
      <w:pPr>
        <w:rPr>
          <w:b/>
        </w:rPr>
      </w:pPr>
    </w:p>
    <w:p w14:paraId="42BE608B" w14:textId="77777777" w:rsidR="006A5DCB" w:rsidRDefault="006A5DCB">
      <w:pPr>
        <w:rPr>
          <w:b/>
        </w:rPr>
      </w:pPr>
    </w:p>
    <w:p w14:paraId="1C8A8276" w14:textId="77777777" w:rsidR="006A5DCB" w:rsidRDefault="006A5DCB">
      <w:pPr>
        <w:rPr>
          <w:b/>
        </w:rPr>
      </w:pPr>
    </w:p>
    <w:p w14:paraId="08BBAF74" w14:textId="77777777" w:rsidR="006A5DCB" w:rsidRDefault="006A5DCB">
      <w:pPr>
        <w:rPr>
          <w:b/>
        </w:rPr>
      </w:pPr>
    </w:p>
    <w:p w14:paraId="2346ACAA" w14:textId="77777777" w:rsidR="006A5DCB" w:rsidRDefault="006A5DCB">
      <w:pPr>
        <w:rPr>
          <w:b/>
        </w:rPr>
      </w:pPr>
    </w:p>
    <w:p w14:paraId="695AC016" w14:textId="77777777" w:rsidR="006A5DCB" w:rsidRDefault="006A5DCB">
      <w:pPr>
        <w:rPr>
          <w:b/>
        </w:rPr>
      </w:pPr>
    </w:p>
    <w:p w14:paraId="5987ED06" w14:textId="77777777" w:rsidR="006A5DCB" w:rsidRDefault="006A5DCB">
      <w:pPr>
        <w:rPr>
          <w:b/>
        </w:rPr>
      </w:pPr>
    </w:p>
    <w:p w14:paraId="4E9CE1A3" w14:textId="77777777" w:rsidR="003C5F18" w:rsidRDefault="008A46DF">
      <w:r>
        <w:lastRenderedPageBreak/>
        <w:t xml:space="preserve"> In a cell, the genotype (genetic information in DNA) is expressed as phenotype in the form of proteins—structural proteins that shape the organism and enzymes that carry out metabolism.  Review the relationship between genotype and phenotype</w:t>
      </w:r>
      <w:r w:rsidR="00E3468B">
        <w:t xml:space="preserve"> by completing this crossword puzzle.</w:t>
      </w:r>
    </w:p>
    <w:p w14:paraId="7388F79D" w14:textId="77777777" w:rsidR="003C5F18" w:rsidRDefault="00240DA9">
      <w:r>
        <w:rPr>
          <w:noProof/>
        </w:rPr>
        <w:pict w14:anchorId="15AF4C91">
          <v:shape id="_x0000_s1029" type="#_x0000_t202" style="position:absolute;margin-left:162pt;margin-top:7.6pt;width:390pt;height:365pt;z-index:251660288;mso-wrap-edited:f;mso-position-horizontal:absolute;mso-position-vertical:absolute" wrapcoords="0 0 21600 0 21600 21600 0 21600 0 0" filled="f" stroked="f">
            <v:fill o:detectmouseclick="t"/>
            <v:textbox inset=",7.2pt,,7.2pt">
              <w:txbxContent>
                <w:p w14:paraId="6E37EFE3" w14:textId="77777777" w:rsidR="00F717A4" w:rsidRDefault="00240DA9">
                  <w:r>
                    <w:rPr>
                      <w:noProof/>
                    </w:rPr>
                    <w:drawing>
                      <wp:inline distT="0" distB="0" distL="0" distR="0" wp14:anchorId="42D74A6A" wp14:editId="584E9F18">
                        <wp:extent cx="4858159" cy="46228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ument1.psd"/>
                                <pic:cNvPicPr/>
                              </pic:nvPicPr>
                              <pic:blipFill>
                                <a:blip r:embed="rId11">
                                  <a:extLst>
                                    <a:ext uri="{28A0092B-C50C-407E-A947-70E740481C1C}">
                                      <a14:useLocalDpi xmlns:a14="http://schemas.microsoft.com/office/drawing/2010/main" val="0"/>
                                    </a:ext>
                                  </a:extLst>
                                </a:blip>
                                <a:stretch>
                                  <a:fillRect/>
                                </a:stretch>
                              </pic:blipFill>
                              <pic:spPr>
                                <a:xfrm>
                                  <a:off x="0" y="0"/>
                                  <a:ext cx="4858159" cy="4622800"/>
                                </a:xfrm>
                                <a:prstGeom prst="rect">
                                  <a:avLst/>
                                </a:prstGeom>
                              </pic:spPr>
                            </pic:pic>
                          </a:graphicData>
                        </a:graphic>
                      </wp:inline>
                    </w:drawing>
                  </w:r>
                </w:p>
              </w:txbxContent>
            </v:textbox>
            <w10:wrap type="square"/>
          </v:shape>
        </w:pict>
      </w:r>
    </w:p>
    <w:p w14:paraId="68903439" w14:textId="77777777" w:rsidR="003C5F18" w:rsidRDefault="003C5F18"/>
    <w:p w14:paraId="7F306803" w14:textId="77777777" w:rsidR="00CE1235" w:rsidRDefault="00CE1235">
      <w:r>
        <w:rPr>
          <w:b/>
          <w:i/>
        </w:rPr>
        <w:t>Across</w:t>
      </w:r>
    </w:p>
    <w:p w14:paraId="7F133E36" w14:textId="77777777" w:rsidR="003C5F18" w:rsidRPr="00CE1235" w:rsidRDefault="00CE1235">
      <w:r>
        <w:t>3.  A gene consist of hundreds</w:t>
      </w:r>
    </w:p>
    <w:p w14:paraId="20469907" w14:textId="77777777" w:rsidR="00CE1235" w:rsidRDefault="00CE1235" w:rsidP="00CE1235">
      <w:pPr>
        <w:tabs>
          <w:tab w:val="left" w:pos="270"/>
        </w:tabs>
        <w:ind w:left="270" w:hanging="270"/>
      </w:pPr>
      <w:r>
        <w:tab/>
        <w:t>or</w:t>
      </w:r>
      <w:r>
        <w:rPr>
          <w:u w:val="single"/>
        </w:rPr>
        <w:tab/>
      </w:r>
      <w:r>
        <w:rPr>
          <w:u w:val="single"/>
        </w:rPr>
        <w:tab/>
      </w:r>
      <w:r>
        <w:t xml:space="preserve"> of nucleotide bases.</w:t>
      </w:r>
    </w:p>
    <w:p w14:paraId="4F695B50" w14:textId="77777777" w:rsidR="00CE1235" w:rsidRDefault="00CE1235" w:rsidP="00CE1235">
      <w:pPr>
        <w:tabs>
          <w:tab w:val="left" w:pos="270"/>
        </w:tabs>
        <w:ind w:left="270" w:hanging="270"/>
        <w:rPr>
          <w:u w:val="single"/>
        </w:rPr>
      </w:pPr>
      <w:r>
        <w:t xml:space="preserve">6.  The information in DNA specifies the synthesis of </w:t>
      </w:r>
    </w:p>
    <w:p w14:paraId="17E0E7A1" w14:textId="77777777" w:rsidR="00CE1235" w:rsidRDefault="00CE1235" w:rsidP="00CE1235">
      <w:pPr>
        <w:tabs>
          <w:tab w:val="left" w:pos="270"/>
        </w:tabs>
        <w:ind w:left="270" w:hanging="270"/>
      </w:pPr>
      <w:r>
        <w:tab/>
      </w:r>
      <w:r>
        <w:rPr>
          <w:u w:val="single"/>
        </w:rPr>
        <w:tab/>
      </w:r>
      <w:r>
        <w:rPr>
          <w:u w:val="single"/>
        </w:rPr>
        <w:tab/>
      </w:r>
      <w:r>
        <w:t>.</w:t>
      </w:r>
    </w:p>
    <w:p w14:paraId="2A22BD9E" w14:textId="77777777" w:rsidR="00CE1235" w:rsidRDefault="00CE1235" w:rsidP="00CE1235">
      <w:pPr>
        <w:tabs>
          <w:tab w:val="left" w:pos="270"/>
        </w:tabs>
        <w:ind w:left="270" w:hanging="270"/>
      </w:pPr>
      <w:r>
        <w:t xml:space="preserve">9.  Genetic instructions are written in three-base “words” called </w:t>
      </w:r>
      <w:r>
        <w:rPr>
          <w:u w:val="single"/>
        </w:rPr>
        <w:tab/>
      </w:r>
      <w:r>
        <w:rPr>
          <w:u w:val="single"/>
        </w:rPr>
        <w:tab/>
      </w:r>
      <w:r>
        <w:t>.</w:t>
      </w:r>
    </w:p>
    <w:p w14:paraId="11D11DBC" w14:textId="77777777" w:rsidR="00CE1235" w:rsidRDefault="00CE1235" w:rsidP="00CE1235">
      <w:pPr>
        <w:tabs>
          <w:tab w:val="left" w:pos="270"/>
        </w:tabs>
        <w:ind w:left="270" w:hanging="270"/>
      </w:pPr>
      <w:r>
        <w:t xml:space="preserve">10.  An organism’s expressed traits (what it looks like) make up its </w:t>
      </w:r>
      <w:r>
        <w:rPr>
          <w:u w:val="single"/>
        </w:rPr>
        <w:tab/>
      </w:r>
      <w:r>
        <w:rPr>
          <w:u w:val="single"/>
        </w:rPr>
        <w:tab/>
      </w:r>
      <w:r>
        <w:t xml:space="preserve">. </w:t>
      </w:r>
    </w:p>
    <w:p w14:paraId="1E6E65C7" w14:textId="77777777" w:rsidR="00CE1235" w:rsidRDefault="00CE1235" w:rsidP="00CE1235">
      <w:pPr>
        <w:tabs>
          <w:tab w:val="left" w:pos="270"/>
        </w:tabs>
        <w:ind w:left="270" w:hanging="270"/>
      </w:pPr>
      <w:r>
        <w:t xml:space="preserve">12.  To make a protein, DNA information is first transcribed into </w:t>
      </w:r>
      <w:r>
        <w:rPr>
          <w:u w:val="single"/>
        </w:rPr>
        <w:tab/>
      </w:r>
      <w:r>
        <w:rPr>
          <w:u w:val="single"/>
        </w:rPr>
        <w:tab/>
      </w:r>
      <w:r>
        <w:t>.</w:t>
      </w:r>
    </w:p>
    <w:p w14:paraId="0C434AC7" w14:textId="77777777" w:rsidR="00CE1235" w:rsidRDefault="00CE1235" w:rsidP="00CE1235">
      <w:pPr>
        <w:tabs>
          <w:tab w:val="left" w:pos="270"/>
        </w:tabs>
        <w:ind w:left="270" w:hanging="270"/>
      </w:pPr>
      <w:r>
        <w:t xml:space="preserve">13.  The DNA language consists of linear sequence of nucleotide </w:t>
      </w:r>
      <w:r>
        <w:rPr>
          <w:u w:val="single"/>
        </w:rPr>
        <w:tab/>
      </w:r>
      <w:r>
        <w:rPr>
          <w:u w:val="single"/>
        </w:rPr>
        <w:tab/>
      </w:r>
      <w:r>
        <w:t>.</w:t>
      </w:r>
    </w:p>
    <w:p w14:paraId="0C9872B6" w14:textId="77777777" w:rsidR="00CE1235" w:rsidRDefault="00CE1235" w:rsidP="00CE1235">
      <w:pPr>
        <w:tabs>
          <w:tab w:val="left" w:pos="270"/>
        </w:tabs>
        <w:ind w:left="270" w:hanging="270"/>
      </w:pPr>
      <w:r>
        <w:t xml:space="preserve">14.  An organism’s genetic makeup is called its </w:t>
      </w:r>
      <w:r>
        <w:rPr>
          <w:u w:val="single"/>
        </w:rPr>
        <w:tab/>
      </w:r>
      <w:r>
        <w:t>.</w:t>
      </w:r>
    </w:p>
    <w:p w14:paraId="4F756F5B" w14:textId="77777777" w:rsidR="00CE1235" w:rsidRDefault="00CE1235" w:rsidP="00CE1235">
      <w:pPr>
        <w:tabs>
          <w:tab w:val="left" w:pos="270"/>
        </w:tabs>
        <w:ind w:left="270" w:hanging="270"/>
      </w:pPr>
      <w:r>
        <w:t xml:space="preserve">17.  Making a polypeptide according to an RNA message is called </w:t>
      </w:r>
      <w:r>
        <w:rPr>
          <w:u w:val="single"/>
        </w:rPr>
        <w:tab/>
      </w:r>
      <w:r>
        <w:rPr>
          <w:u w:val="single"/>
        </w:rPr>
        <w:tab/>
      </w:r>
      <w:r>
        <w:t>.</w:t>
      </w:r>
    </w:p>
    <w:p w14:paraId="673DDB96" w14:textId="77777777" w:rsidR="00CE1235" w:rsidRDefault="00CE1235" w:rsidP="00CE1235">
      <w:pPr>
        <w:tabs>
          <w:tab w:val="left" w:pos="270"/>
        </w:tabs>
        <w:ind w:left="270" w:hanging="270"/>
      </w:pPr>
    </w:p>
    <w:p w14:paraId="4B1DE80D" w14:textId="77777777" w:rsidR="00CE1235" w:rsidRDefault="00CE1235" w:rsidP="00CE1235">
      <w:pPr>
        <w:tabs>
          <w:tab w:val="left" w:pos="270"/>
        </w:tabs>
        <w:ind w:left="270" w:hanging="270"/>
      </w:pPr>
    </w:p>
    <w:p w14:paraId="555C1D67" w14:textId="77777777" w:rsidR="00CE1235" w:rsidRDefault="00CE1235" w:rsidP="00CE1235">
      <w:pPr>
        <w:tabs>
          <w:tab w:val="left" w:pos="3780"/>
        </w:tabs>
        <w:ind w:left="270" w:hanging="270"/>
      </w:pPr>
      <w:r>
        <w:tab/>
      </w:r>
      <w:r>
        <w:tab/>
      </w:r>
      <w:bookmarkStart w:id="0" w:name="_GoBack"/>
      <w:bookmarkEnd w:id="0"/>
      <w:r>
        <w:rPr>
          <w:b/>
          <w:i/>
        </w:rPr>
        <w:t>Down</w:t>
      </w:r>
    </w:p>
    <w:p w14:paraId="49E0DAB9" w14:textId="77777777" w:rsidR="003E5672" w:rsidRDefault="003E5672" w:rsidP="00CE1235">
      <w:pPr>
        <w:tabs>
          <w:tab w:val="left" w:pos="3780"/>
        </w:tabs>
        <w:ind w:left="4140" w:hanging="4140"/>
      </w:pPr>
      <w:r>
        <w:tab/>
      </w:r>
      <w:r w:rsidR="00CE1235">
        <w:t xml:space="preserve">1.  The base sequence of RNA is </w:t>
      </w:r>
      <w:r w:rsidR="00CE1235">
        <w:rPr>
          <w:u w:val="single"/>
        </w:rPr>
        <w:tab/>
      </w:r>
      <w:r w:rsidR="00CE1235">
        <w:rPr>
          <w:u w:val="single"/>
        </w:rPr>
        <w:tab/>
      </w:r>
      <w:r w:rsidR="00CE1235">
        <w:t xml:space="preserve"> to the DNA from which</w:t>
      </w:r>
      <w:r>
        <w:t xml:space="preserve"> it is transcribed.</w:t>
      </w:r>
    </w:p>
    <w:p w14:paraId="5233D109" w14:textId="77777777" w:rsidR="003E5672" w:rsidRDefault="003E5672" w:rsidP="00CE1235">
      <w:pPr>
        <w:tabs>
          <w:tab w:val="left" w:pos="3780"/>
        </w:tabs>
        <w:ind w:left="4140" w:hanging="4140"/>
      </w:pPr>
      <w:r>
        <w:tab/>
        <w:t xml:space="preserve">2.  Genotype is the inheritable information encoded in </w:t>
      </w:r>
      <w:r>
        <w:rPr>
          <w:u w:val="single"/>
        </w:rPr>
        <w:tab/>
      </w:r>
      <w:r>
        <w:rPr>
          <w:u w:val="single"/>
        </w:rPr>
        <w:tab/>
      </w:r>
      <w:r>
        <w:t>.</w:t>
      </w:r>
    </w:p>
    <w:p w14:paraId="28E71A57" w14:textId="77777777" w:rsidR="003E5672" w:rsidRDefault="003E5672" w:rsidP="00CE1235">
      <w:pPr>
        <w:tabs>
          <w:tab w:val="left" w:pos="3780"/>
        </w:tabs>
        <w:ind w:left="4140" w:hanging="4140"/>
      </w:pPr>
      <w:r>
        <w:tab/>
        <w:t xml:space="preserve">4.  Each codon in DNA and RNA specifies a certain </w:t>
      </w:r>
      <w:r>
        <w:rPr>
          <w:u w:val="single"/>
        </w:rPr>
        <w:tab/>
      </w:r>
      <w:r>
        <w:rPr>
          <w:u w:val="single"/>
        </w:rPr>
        <w:tab/>
      </w:r>
      <w:r>
        <w:t xml:space="preserve"> acid in a polypeptide.</w:t>
      </w:r>
    </w:p>
    <w:p w14:paraId="44EA4DCD" w14:textId="77777777" w:rsidR="003E5672" w:rsidRDefault="003E5672" w:rsidP="00CE1235">
      <w:pPr>
        <w:tabs>
          <w:tab w:val="left" w:pos="3780"/>
        </w:tabs>
        <w:ind w:left="4140" w:hanging="4140"/>
      </w:pPr>
      <w:r>
        <w:tab/>
        <w:t xml:space="preserve">5.  Translation is conversion of an RNA message into a </w:t>
      </w:r>
      <w:r>
        <w:rPr>
          <w:u w:val="single"/>
        </w:rPr>
        <w:tab/>
      </w:r>
      <w:r>
        <w:rPr>
          <w:u w:val="single"/>
        </w:rPr>
        <w:tab/>
      </w:r>
      <w:r>
        <w:t>.</w:t>
      </w:r>
    </w:p>
    <w:p w14:paraId="6BB79546" w14:textId="77777777" w:rsidR="003E5672" w:rsidRDefault="003E5672" w:rsidP="00CE1235">
      <w:pPr>
        <w:tabs>
          <w:tab w:val="left" w:pos="3780"/>
        </w:tabs>
        <w:ind w:left="4140" w:hanging="4140"/>
      </w:pPr>
      <w:r>
        <w:tab/>
        <w:t>7.  Transfer of information from DNA into an RNA molecule is</w:t>
      </w:r>
    </w:p>
    <w:p w14:paraId="7CE69C88" w14:textId="77777777" w:rsidR="003E5672" w:rsidRDefault="003E5672" w:rsidP="00CE1235">
      <w:pPr>
        <w:tabs>
          <w:tab w:val="left" w:pos="3780"/>
        </w:tabs>
        <w:ind w:left="4140" w:hanging="4140"/>
      </w:pPr>
      <w:r>
        <w:tab/>
      </w:r>
      <w:r>
        <w:tab/>
        <w:t xml:space="preserve">called </w:t>
      </w:r>
      <w:r>
        <w:rPr>
          <w:u w:val="single"/>
        </w:rPr>
        <w:tab/>
      </w:r>
      <w:r>
        <w:rPr>
          <w:u w:val="single"/>
        </w:rPr>
        <w:tab/>
      </w:r>
      <w:r>
        <w:t>.</w:t>
      </w:r>
    </w:p>
    <w:p w14:paraId="36100238" w14:textId="77777777" w:rsidR="003C5F18" w:rsidRPr="00CE1235" w:rsidRDefault="003E5672" w:rsidP="00CE1235">
      <w:pPr>
        <w:tabs>
          <w:tab w:val="left" w:pos="3780"/>
        </w:tabs>
        <w:ind w:left="4140" w:hanging="4140"/>
      </w:pPr>
      <w:r>
        <w:tab/>
        <w:t xml:space="preserve">11.  One </w:t>
      </w:r>
      <w:r>
        <w:rPr>
          <w:u w:val="single"/>
        </w:rPr>
        <w:tab/>
      </w:r>
      <w:r>
        <w:rPr>
          <w:u w:val="single"/>
        </w:rPr>
        <w:tab/>
      </w:r>
      <w:r>
        <w:t xml:space="preserve"> specifies how to build on polypeptide.</w:t>
      </w:r>
      <w:r w:rsidR="00CE1235">
        <w:t xml:space="preserve"> </w:t>
      </w:r>
    </w:p>
    <w:p w14:paraId="1F31FF14" w14:textId="77777777" w:rsidR="003C5F18" w:rsidRDefault="003C5F18"/>
    <w:p w14:paraId="5C1368D9" w14:textId="77777777" w:rsidR="003E5672" w:rsidRDefault="003E5672"/>
    <w:p w14:paraId="6FAA2AB7" w14:textId="77777777" w:rsidR="003C5F18" w:rsidRDefault="003C5F18">
      <w:r>
        <w:t>Complete the following questions by writing the correct answer in the space provided on the left.</w:t>
      </w:r>
    </w:p>
    <w:p w14:paraId="6E359F2C" w14:textId="77777777" w:rsidR="003C5F18" w:rsidRDefault="003C5F18"/>
    <w:p w14:paraId="1A283C05" w14:textId="77777777" w:rsidR="003C5F18" w:rsidRDefault="003C5F18" w:rsidP="003C5F18">
      <w:pPr>
        <w:tabs>
          <w:tab w:val="left" w:pos="900"/>
        </w:tabs>
      </w:pPr>
      <w:r>
        <w:rPr>
          <w:u w:val="single"/>
        </w:rPr>
        <w:tab/>
      </w:r>
      <w:r>
        <w:t>1.  An RNA or DNA molecule is a polymer made of subunits called</w:t>
      </w:r>
    </w:p>
    <w:p w14:paraId="149347FD" w14:textId="77777777" w:rsidR="003C5F18" w:rsidRDefault="003C5F18" w:rsidP="003C5F18">
      <w:pPr>
        <w:tabs>
          <w:tab w:val="left" w:pos="900"/>
        </w:tabs>
      </w:pPr>
    </w:p>
    <w:p w14:paraId="713D62EA" w14:textId="77777777" w:rsidR="003E5672" w:rsidRDefault="003C5F18" w:rsidP="003E5672">
      <w:pPr>
        <w:tabs>
          <w:tab w:val="left" w:pos="900"/>
          <w:tab w:val="left" w:pos="1440"/>
          <w:tab w:val="left" w:pos="4320"/>
        </w:tabs>
      </w:pPr>
      <w:r>
        <w:tab/>
      </w:r>
      <w:r>
        <w:tab/>
        <w:t>a.  bases</w:t>
      </w:r>
      <w:r w:rsidR="003E5672">
        <w:tab/>
      </w:r>
      <w:r>
        <w:t>b.  amino acids</w:t>
      </w:r>
    </w:p>
    <w:p w14:paraId="5B089913" w14:textId="77777777" w:rsidR="003E5672" w:rsidRDefault="003E5672" w:rsidP="003E5672">
      <w:pPr>
        <w:tabs>
          <w:tab w:val="left" w:pos="900"/>
          <w:tab w:val="left" w:pos="1440"/>
          <w:tab w:val="left" w:pos="4320"/>
        </w:tabs>
      </w:pPr>
      <w:r>
        <w:tab/>
      </w:r>
      <w:r>
        <w:tab/>
      </w:r>
      <w:r w:rsidR="003C5F18">
        <w:t>c.  nucleotides</w:t>
      </w:r>
      <w:r>
        <w:tab/>
      </w:r>
      <w:r w:rsidR="003C5F18">
        <w:t>d.  nucleic acids</w:t>
      </w:r>
    </w:p>
    <w:p w14:paraId="73E567A8" w14:textId="77777777" w:rsidR="003C5F18" w:rsidRDefault="003E5672" w:rsidP="003E5672">
      <w:pPr>
        <w:tabs>
          <w:tab w:val="left" w:pos="900"/>
          <w:tab w:val="left" w:pos="1440"/>
          <w:tab w:val="left" w:pos="4320"/>
        </w:tabs>
      </w:pPr>
      <w:r>
        <w:tab/>
      </w:r>
      <w:r>
        <w:tab/>
      </w:r>
      <w:r w:rsidR="003C5F18">
        <w:t>e.  pyrimidines</w:t>
      </w:r>
    </w:p>
    <w:p w14:paraId="42C69E9A" w14:textId="77777777" w:rsidR="003C5F18" w:rsidRDefault="003C5F18" w:rsidP="003C5F18">
      <w:pPr>
        <w:tabs>
          <w:tab w:val="left" w:pos="900"/>
          <w:tab w:val="left" w:pos="1620"/>
        </w:tabs>
      </w:pPr>
    </w:p>
    <w:p w14:paraId="58BF5C7A" w14:textId="77777777" w:rsidR="003C5F18" w:rsidRDefault="003C5F18" w:rsidP="003C5F18">
      <w:pPr>
        <w:tabs>
          <w:tab w:val="left" w:pos="900"/>
          <w:tab w:val="left" w:pos="1620"/>
        </w:tabs>
      </w:pPr>
      <w:r>
        <w:rPr>
          <w:u w:val="single"/>
        </w:rPr>
        <w:lastRenderedPageBreak/>
        <w:tab/>
      </w:r>
      <w:r>
        <w:t xml:space="preserve">2.  The information carried by a DNA molecule is in </w:t>
      </w:r>
    </w:p>
    <w:p w14:paraId="404B88B1" w14:textId="77777777" w:rsidR="003C5F18" w:rsidRDefault="003C5F18" w:rsidP="003C5F18">
      <w:pPr>
        <w:tabs>
          <w:tab w:val="left" w:pos="900"/>
          <w:tab w:val="left" w:pos="1620"/>
        </w:tabs>
      </w:pPr>
    </w:p>
    <w:p w14:paraId="2CC7B602" w14:textId="77777777" w:rsidR="003C5F18" w:rsidRDefault="003C5F18" w:rsidP="003E5672">
      <w:pPr>
        <w:tabs>
          <w:tab w:val="left" w:pos="900"/>
          <w:tab w:val="left" w:pos="1440"/>
        </w:tabs>
      </w:pPr>
      <w:r>
        <w:tab/>
      </w:r>
      <w:r>
        <w:tab/>
        <w:t>a.  its amino  acid sequence.</w:t>
      </w:r>
    </w:p>
    <w:p w14:paraId="049E3E0D" w14:textId="77777777" w:rsidR="003C5F18" w:rsidRDefault="003C5F18" w:rsidP="003E5672">
      <w:pPr>
        <w:tabs>
          <w:tab w:val="left" w:pos="900"/>
          <w:tab w:val="left" w:pos="1440"/>
        </w:tabs>
      </w:pPr>
      <w:r>
        <w:tab/>
      </w:r>
      <w:r>
        <w:tab/>
        <w:t>b.  the sugars and phosphates forming its backbone.</w:t>
      </w:r>
    </w:p>
    <w:p w14:paraId="45BF2B99" w14:textId="77777777" w:rsidR="003C5F18" w:rsidRDefault="003C5F18" w:rsidP="003E5672">
      <w:pPr>
        <w:tabs>
          <w:tab w:val="left" w:pos="900"/>
          <w:tab w:val="left" w:pos="1440"/>
        </w:tabs>
      </w:pPr>
      <w:r>
        <w:tab/>
      </w:r>
      <w:r>
        <w:tab/>
        <w:t>c.  the order of the bases in the molecule.</w:t>
      </w:r>
    </w:p>
    <w:p w14:paraId="51F8733C" w14:textId="77777777" w:rsidR="003C5F18" w:rsidRDefault="003C5F18" w:rsidP="003E5672">
      <w:pPr>
        <w:tabs>
          <w:tab w:val="left" w:pos="900"/>
          <w:tab w:val="left" w:pos="1440"/>
        </w:tabs>
      </w:pPr>
      <w:r>
        <w:tab/>
      </w:r>
      <w:r>
        <w:tab/>
        <w:t>d.  the total number of nucleotides it contains.</w:t>
      </w:r>
    </w:p>
    <w:p w14:paraId="436998CB" w14:textId="77777777" w:rsidR="003C5F18" w:rsidRDefault="003C5F18" w:rsidP="003E5672">
      <w:pPr>
        <w:tabs>
          <w:tab w:val="left" w:pos="900"/>
          <w:tab w:val="left" w:pos="1440"/>
        </w:tabs>
      </w:pPr>
      <w:r>
        <w:tab/>
      </w:r>
      <w:r>
        <w:tab/>
        <w:t>e.  the RNA units that make up the molecule.</w:t>
      </w:r>
    </w:p>
    <w:p w14:paraId="45176EF9" w14:textId="77777777" w:rsidR="003C5F18" w:rsidRDefault="003C5F18" w:rsidP="003C5F18">
      <w:pPr>
        <w:tabs>
          <w:tab w:val="left" w:pos="900"/>
          <w:tab w:val="left" w:pos="1620"/>
        </w:tabs>
      </w:pPr>
    </w:p>
    <w:p w14:paraId="2F092E62" w14:textId="77777777" w:rsidR="003C5F18" w:rsidRDefault="003C5F18" w:rsidP="003C5F18">
      <w:pPr>
        <w:tabs>
          <w:tab w:val="left" w:pos="900"/>
          <w:tab w:val="left" w:pos="1620"/>
        </w:tabs>
      </w:pPr>
      <w:r>
        <w:rPr>
          <w:u w:val="single"/>
        </w:rPr>
        <w:tab/>
      </w:r>
      <w:r>
        <w:t>3.  A gene is</w:t>
      </w:r>
    </w:p>
    <w:p w14:paraId="0E453CF9" w14:textId="77777777" w:rsidR="003C5F18" w:rsidRDefault="003C5F18" w:rsidP="003C5F18">
      <w:pPr>
        <w:tabs>
          <w:tab w:val="left" w:pos="900"/>
          <w:tab w:val="left" w:pos="1620"/>
        </w:tabs>
      </w:pPr>
      <w:r>
        <w:tab/>
      </w:r>
      <w:r>
        <w:tab/>
      </w:r>
    </w:p>
    <w:p w14:paraId="1140C7FE" w14:textId="77777777" w:rsidR="003C5F18" w:rsidRDefault="003C5F18" w:rsidP="003E5672">
      <w:pPr>
        <w:tabs>
          <w:tab w:val="left" w:pos="900"/>
          <w:tab w:val="left" w:pos="1440"/>
        </w:tabs>
      </w:pPr>
      <w:r>
        <w:tab/>
      </w:r>
      <w:r>
        <w:tab/>
        <w:t>a.  the same thing as a chromosome.</w:t>
      </w:r>
    </w:p>
    <w:p w14:paraId="7D452334" w14:textId="77777777" w:rsidR="0006283D" w:rsidRDefault="003C5F18" w:rsidP="003E5672">
      <w:pPr>
        <w:tabs>
          <w:tab w:val="left" w:pos="900"/>
          <w:tab w:val="left" w:pos="1440"/>
        </w:tabs>
      </w:pPr>
      <w:r>
        <w:tab/>
      </w:r>
      <w:r>
        <w:tab/>
        <w:t xml:space="preserve">b.  </w:t>
      </w:r>
      <w:r w:rsidR="0006283D">
        <w:t>the information for making a polypeptide.</w:t>
      </w:r>
    </w:p>
    <w:p w14:paraId="60646A1D" w14:textId="77777777" w:rsidR="0006283D" w:rsidRDefault="0006283D" w:rsidP="003E5672">
      <w:pPr>
        <w:tabs>
          <w:tab w:val="left" w:pos="900"/>
          <w:tab w:val="left" w:pos="1440"/>
        </w:tabs>
      </w:pPr>
      <w:r>
        <w:tab/>
      </w:r>
      <w:r>
        <w:tab/>
        <w:t>c.  made of RNA.</w:t>
      </w:r>
    </w:p>
    <w:p w14:paraId="0747CDDB" w14:textId="77777777" w:rsidR="0006283D" w:rsidRDefault="0006283D" w:rsidP="003E5672">
      <w:pPr>
        <w:tabs>
          <w:tab w:val="left" w:pos="900"/>
          <w:tab w:val="left" w:pos="1440"/>
        </w:tabs>
      </w:pPr>
      <w:r>
        <w:tab/>
      </w:r>
      <w:r>
        <w:tab/>
        <w:t>d.  made by a ribosome.</w:t>
      </w:r>
    </w:p>
    <w:p w14:paraId="68B0EC93" w14:textId="77777777" w:rsidR="0006283D" w:rsidRDefault="0006283D" w:rsidP="003E5672">
      <w:pPr>
        <w:tabs>
          <w:tab w:val="left" w:pos="900"/>
          <w:tab w:val="left" w:pos="1440"/>
        </w:tabs>
      </w:pPr>
      <w:r>
        <w:tab/>
      </w:r>
      <w:r>
        <w:tab/>
        <w:t>e.  made of protein.</w:t>
      </w:r>
    </w:p>
    <w:p w14:paraId="6670AF13" w14:textId="77777777" w:rsidR="0006283D" w:rsidRDefault="0006283D" w:rsidP="003C5F18">
      <w:pPr>
        <w:tabs>
          <w:tab w:val="left" w:pos="900"/>
          <w:tab w:val="left" w:pos="1620"/>
        </w:tabs>
      </w:pPr>
    </w:p>
    <w:p w14:paraId="0BF9466B" w14:textId="77777777" w:rsidR="0006283D" w:rsidRDefault="0006283D" w:rsidP="003C5F18">
      <w:pPr>
        <w:tabs>
          <w:tab w:val="left" w:pos="900"/>
          <w:tab w:val="left" w:pos="1620"/>
        </w:tabs>
      </w:pPr>
      <w:r>
        <w:rPr>
          <w:u w:val="single"/>
        </w:rPr>
        <w:tab/>
      </w:r>
      <w:r>
        <w:t>4.  DNA replication occurs</w:t>
      </w:r>
    </w:p>
    <w:p w14:paraId="750F3A87" w14:textId="77777777" w:rsidR="0006283D" w:rsidRDefault="0006283D" w:rsidP="003C5F18">
      <w:pPr>
        <w:tabs>
          <w:tab w:val="left" w:pos="900"/>
          <w:tab w:val="left" w:pos="1620"/>
        </w:tabs>
      </w:pPr>
    </w:p>
    <w:p w14:paraId="64454E11" w14:textId="77777777" w:rsidR="0006283D" w:rsidRDefault="0006283D" w:rsidP="003E5672">
      <w:pPr>
        <w:tabs>
          <w:tab w:val="left" w:pos="900"/>
          <w:tab w:val="left" w:pos="1440"/>
        </w:tabs>
      </w:pPr>
      <w:r>
        <w:tab/>
      </w:r>
      <w:r>
        <w:tab/>
        <w:t>a.  whenever a cell makes protein.</w:t>
      </w:r>
    </w:p>
    <w:p w14:paraId="51D0DA49" w14:textId="77777777" w:rsidR="0006283D" w:rsidRDefault="0006283D" w:rsidP="003E5672">
      <w:pPr>
        <w:tabs>
          <w:tab w:val="left" w:pos="900"/>
          <w:tab w:val="left" w:pos="1440"/>
        </w:tabs>
      </w:pPr>
      <w:r>
        <w:tab/>
      </w:r>
      <w:r>
        <w:tab/>
        <w:t>b.  to repair gene damage caused by mutation.</w:t>
      </w:r>
    </w:p>
    <w:p w14:paraId="545302E0" w14:textId="77777777" w:rsidR="0006283D" w:rsidRDefault="0006283D" w:rsidP="003E5672">
      <w:pPr>
        <w:tabs>
          <w:tab w:val="left" w:pos="900"/>
          <w:tab w:val="left" w:pos="1440"/>
        </w:tabs>
      </w:pPr>
      <w:r>
        <w:tab/>
      </w:r>
      <w:r>
        <w:tab/>
        <w:t>c.  before a cell divides.</w:t>
      </w:r>
    </w:p>
    <w:p w14:paraId="0FA23BD8" w14:textId="77777777" w:rsidR="0006283D" w:rsidRDefault="0006283D" w:rsidP="003E5672">
      <w:pPr>
        <w:tabs>
          <w:tab w:val="left" w:pos="900"/>
          <w:tab w:val="left" w:pos="1440"/>
        </w:tabs>
      </w:pPr>
      <w:r>
        <w:tab/>
      </w:r>
      <w:r>
        <w:tab/>
        <w:t>d.  whenever a cell needs RNA.</w:t>
      </w:r>
    </w:p>
    <w:p w14:paraId="5DDE9998" w14:textId="77777777" w:rsidR="0006283D" w:rsidRDefault="0006283D" w:rsidP="003E5672">
      <w:pPr>
        <w:tabs>
          <w:tab w:val="left" w:pos="900"/>
          <w:tab w:val="left" w:pos="1440"/>
        </w:tabs>
      </w:pPr>
      <w:r>
        <w:tab/>
      </w:r>
      <w:r>
        <w:tab/>
        <w:t>e.  in the cytoplasm of a eukaryotic cell.</w:t>
      </w:r>
    </w:p>
    <w:p w14:paraId="3FB74B0A" w14:textId="77777777" w:rsidR="0006283D" w:rsidRDefault="0006283D" w:rsidP="003C5F18">
      <w:pPr>
        <w:tabs>
          <w:tab w:val="left" w:pos="900"/>
          <w:tab w:val="left" w:pos="1620"/>
        </w:tabs>
      </w:pPr>
    </w:p>
    <w:p w14:paraId="75C68AE8" w14:textId="77777777" w:rsidR="0006283D" w:rsidRDefault="0006283D" w:rsidP="003C5F18">
      <w:pPr>
        <w:tabs>
          <w:tab w:val="left" w:pos="900"/>
          <w:tab w:val="left" w:pos="1620"/>
        </w:tabs>
      </w:pPr>
      <w:r>
        <w:rPr>
          <w:u w:val="single"/>
        </w:rPr>
        <w:tab/>
      </w:r>
      <w:r>
        <w:t>5.  The flow of information in a cell proceeds</w:t>
      </w:r>
    </w:p>
    <w:p w14:paraId="5CCBE309" w14:textId="77777777" w:rsidR="0006283D" w:rsidRDefault="0006283D" w:rsidP="003C5F18">
      <w:pPr>
        <w:tabs>
          <w:tab w:val="left" w:pos="900"/>
          <w:tab w:val="left" w:pos="1620"/>
        </w:tabs>
      </w:pPr>
    </w:p>
    <w:p w14:paraId="14D1BABF" w14:textId="77777777" w:rsidR="0006283D" w:rsidRDefault="0006283D" w:rsidP="003E5672">
      <w:pPr>
        <w:tabs>
          <w:tab w:val="left" w:pos="900"/>
          <w:tab w:val="left" w:pos="1440"/>
          <w:tab w:val="left" w:pos="1620"/>
        </w:tabs>
      </w:pPr>
      <w:r>
        <w:tab/>
      </w:r>
      <w:r>
        <w:tab/>
        <w:t>a.  from RNA to DNA to protein.</w:t>
      </w:r>
    </w:p>
    <w:p w14:paraId="4CF5E922" w14:textId="77777777" w:rsidR="0006283D" w:rsidRDefault="0006283D" w:rsidP="003E5672">
      <w:pPr>
        <w:tabs>
          <w:tab w:val="left" w:pos="900"/>
          <w:tab w:val="left" w:pos="1440"/>
          <w:tab w:val="left" w:pos="1620"/>
        </w:tabs>
      </w:pPr>
      <w:r>
        <w:tab/>
      </w:r>
      <w:r>
        <w:tab/>
        <w:t>b.  from protein to RNA to DNA.</w:t>
      </w:r>
    </w:p>
    <w:p w14:paraId="10FD9C97" w14:textId="77777777" w:rsidR="0006283D" w:rsidRDefault="0006283D" w:rsidP="003E5672">
      <w:pPr>
        <w:tabs>
          <w:tab w:val="left" w:pos="900"/>
          <w:tab w:val="left" w:pos="1440"/>
          <w:tab w:val="left" w:pos="1620"/>
        </w:tabs>
      </w:pPr>
      <w:r>
        <w:tab/>
      </w:r>
      <w:r>
        <w:tab/>
        <w:t>c.  from DNA to protein to RNA.</w:t>
      </w:r>
    </w:p>
    <w:p w14:paraId="6C6CFB29" w14:textId="77777777" w:rsidR="0006283D" w:rsidRDefault="0006283D" w:rsidP="003E5672">
      <w:pPr>
        <w:tabs>
          <w:tab w:val="left" w:pos="900"/>
          <w:tab w:val="left" w:pos="1440"/>
          <w:tab w:val="left" w:pos="1620"/>
        </w:tabs>
      </w:pPr>
      <w:r>
        <w:tab/>
      </w:r>
      <w:r>
        <w:tab/>
        <w:t>d.  from RNA to protein to DNA.</w:t>
      </w:r>
    </w:p>
    <w:p w14:paraId="2BEC377A" w14:textId="77777777" w:rsidR="0006283D" w:rsidRDefault="0006283D" w:rsidP="003E5672">
      <w:pPr>
        <w:tabs>
          <w:tab w:val="left" w:pos="900"/>
          <w:tab w:val="left" w:pos="1440"/>
          <w:tab w:val="left" w:pos="1620"/>
        </w:tabs>
      </w:pPr>
      <w:r>
        <w:tab/>
      </w:r>
      <w:r>
        <w:tab/>
        <w:t>e.  from DNA to RNA to protein.</w:t>
      </w:r>
    </w:p>
    <w:p w14:paraId="2019063C" w14:textId="77777777" w:rsidR="0006283D" w:rsidRDefault="0006283D" w:rsidP="003C5F18">
      <w:pPr>
        <w:tabs>
          <w:tab w:val="left" w:pos="900"/>
          <w:tab w:val="left" w:pos="1620"/>
        </w:tabs>
      </w:pPr>
    </w:p>
    <w:p w14:paraId="7B10E723" w14:textId="77777777" w:rsidR="0006283D" w:rsidRDefault="0006283D" w:rsidP="003C5F18">
      <w:pPr>
        <w:tabs>
          <w:tab w:val="left" w:pos="900"/>
          <w:tab w:val="left" w:pos="1620"/>
        </w:tabs>
      </w:pPr>
      <w:r>
        <w:rPr>
          <w:u w:val="single"/>
        </w:rPr>
        <w:tab/>
      </w:r>
      <w:r>
        <w:t xml:space="preserve">6.  Which of the following is </w:t>
      </w:r>
      <w:r w:rsidRPr="0006283D">
        <w:rPr>
          <w:i/>
        </w:rPr>
        <w:t>not</w:t>
      </w:r>
      <w:r>
        <w:t xml:space="preserve"> needed for DNA replication?</w:t>
      </w:r>
    </w:p>
    <w:p w14:paraId="52802486" w14:textId="77777777" w:rsidR="0006283D" w:rsidRDefault="0006283D" w:rsidP="003C5F18">
      <w:pPr>
        <w:tabs>
          <w:tab w:val="left" w:pos="900"/>
          <w:tab w:val="left" w:pos="1620"/>
        </w:tabs>
      </w:pPr>
    </w:p>
    <w:p w14:paraId="1905F76F" w14:textId="77777777" w:rsidR="003E5672" w:rsidRDefault="0006283D" w:rsidP="003E5672">
      <w:pPr>
        <w:tabs>
          <w:tab w:val="left" w:pos="900"/>
          <w:tab w:val="left" w:pos="1440"/>
          <w:tab w:val="left" w:pos="4320"/>
        </w:tabs>
      </w:pPr>
      <w:r>
        <w:tab/>
      </w:r>
      <w:r>
        <w:tab/>
        <w:t>a.  ribosomes</w:t>
      </w:r>
      <w:r w:rsidR="003E5672">
        <w:tab/>
      </w:r>
      <w:r>
        <w:t>b.  DNA</w:t>
      </w:r>
    </w:p>
    <w:p w14:paraId="14F20D22" w14:textId="77777777" w:rsidR="0006283D" w:rsidRDefault="003E5672" w:rsidP="003E5672">
      <w:pPr>
        <w:tabs>
          <w:tab w:val="left" w:pos="900"/>
          <w:tab w:val="left" w:pos="1440"/>
          <w:tab w:val="left" w:pos="4320"/>
        </w:tabs>
      </w:pPr>
      <w:r>
        <w:tab/>
      </w:r>
      <w:r>
        <w:tab/>
      </w:r>
      <w:r w:rsidR="0006283D">
        <w:t>c.  nucleotides</w:t>
      </w:r>
      <w:r>
        <w:tab/>
      </w:r>
      <w:r w:rsidR="0006283D">
        <w:t>d.  enzymes</w:t>
      </w:r>
    </w:p>
    <w:p w14:paraId="24EE807C" w14:textId="77777777" w:rsidR="0006283D" w:rsidRDefault="0006283D" w:rsidP="003E5672">
      <w:pPr>
        <w:tabs>
          <w:tab w:val="left" w:pos="900"/>
          <w:tab w:val="left" w:pos="1440"/>
        </w:tabs>
      </w:pPr>
      <w:r>
        <w:tab/>
      </w:r>
      <w:r>
        <w:tab/>
        <w:t>e.  All of the above are needed.</w:t>
      </w:r>
    </w:p>
    <w:p w14:paraId="6CC3D230" w14:textId="77777777" w:rsidR="0006283D" w:rsidRDefault="0006283D" w:rsidP="003C5F18">
      <w:pPr>
        <w:tabs>
          <w:tab w:val="left" w:pos="900"/>
          <w:tab w:val="left" w:pos="1620"/>
        </w:tabs>
      </w:pPr>
    </w:p>
    <w:p w14:paraId="2F635DAB" w14:textId="77777777" w:rsidR="003C5F18" w:rsidRPr="0006283D" w:rsidRDefault="003C5F18" w:rsidP="003C5F18">
      <w:pPr>
        <w:tabs>
          <w:tab w:val="left" w:pos="900"/>
          <w:tab w:val="left" w:pos="1620"/>
        </w:tabs>
      </w:pPr>
    </w:p>
    <w:p w14:paraId="120D480F" w14:textId="77777777" w:rsidR="0006283D" w:rsidRDefault="0006283D" w:rsidP="0044409B">
      <w:pPr>
        <w:tabs>
          <w:tab w:val="left" w:pos="900"/>
        </w:tabs>
      </w:pPr>
      <w:r>
        <w:rPr>
          <w:u w:val="single"/>
        </w:rPr>
        <w:tab/>
      </w:r>
      <w:r>
        <w:t>7.  Which of the following processes occur(s) in the cytoplasm of a eukaryotic cell?</w:t>
      </w:r>
    </w:p>
    <w:p w14:paraId="2292203F" w14:textId="77777777" w:rsidR="0006283D" w:rsidRDefault="0006283D"/>
    <w:p w14:paraId="5AEBDE96" w14:textId="77777777" w:rsidR="002B5083" w:rsidRDefault="003E5672" w:rsidP="003E5672">
      <w:pPr>
        <w:tabs>
          <w:tab w:val="left" w:pos="1440"/>
          <w:tab w:val="left" w:pos="4320"/>
        </w:tabs>
      </w:pPr>
      <w:r>
        <w:tab/>
      </w:r>
      <w:r w:rsidR="0006283D">
        <w:t>a.  DNA a replication</w:t>
      </w:r>
      <w:r>
        <w:tab/>
      </w:r>
      <w:r w:rsidR="002B5083">
        <w:t>b.  translation</w:t>
      </w:r>
    </w:p>
    <w:p w14:paraId="25C70832" w14:textId="77777777" w:rsidR="002B5083" w:rsidRDefault="003E5672" w:rsidP="003E5672">
      <w:pPr>
        <w:tabs>
          <w:tab w:val="left" w:pos="1440"/>
          <w:tab w:val="left" w:pos="4320"/>
        </w:tabs>
      </w:pPr>
      <w:r>
        <w:tab/>
      </w:r>
      <w:r w:rsidR="002B5083">
        <w:t>c.  transcription</w:t>
      </w:r>
      <w:r>
        <w:tab/>
      </w:r>
      <w:r w:rsidR="002B5083">
        <w:t>d.  DNA replication and translation</w:t>
      </w:r>
    </w:p>
    <w:p w14:paraId="5F9228A0" w14:textId="77777777" w:rsidR="002B5083" w:rsidRDefault="003E5672" w:rsidP="003E5672">
      <w:pPr>
        <w:tabs>
          <w:tab w:val="left" w:pos="1440"/>
          <w:tab w:val="left" w:pos="4320"/>
        </w:tabs>
      </w:pPr>
      <w:r>
        <w:tab/>
      </w:r>
      <w:r w:rsidR="002B5083">
        <w:t>e.  translation and transcription</w:t>
      </w:r>
    </w:p>
    <w:p w14:paraId="052D6064" w14:textId="77777777" w:rsidR="002B5083" w:rsidRDefault="002B5083"/>
    <w:p w14:paraId="38D77CC6" w14:textId="77777777" w:rsidR="0044409B" w:rsidRDefault="002B5083" w:rsidP="0044409B">
      <w:pPr>
        <w:tabs>
          <w:tab w:val="left" w:pos="900"/>
        </w:tabs>
        <w:ind w:left="1170" w:hanging="1170"/>
      </w:pPr>
      <w:r>
        <w:rPr>
          <w:u w:val="single"/>
        </w:rPr>
        <w:tab/>
      </w:r>
      <w:r>
        <w:t>8.  During the process of translation (polypeptide synthesis)</w:t>
      </w:r>
      <w:r w:rsidR="003E5672">
        <w:t xml:space="preserve">, </w:t>
      </w:r>
      <w:r w:rsidR="003E5672">
        <w:rPr>
          <w:u w:val="single"/>
        </w:rPr>
        <w:tab/>
      </w:r>
      <w:r w:rsidR="003E5672">
        <w:rPr>
          <w:u w:val="single"/>
        </w:rPr>
        <w:tab/>
      </w:r>
      <w:r w:rsidR="003E5672">
        <w:t>matches a nucleic acid codon</w:t>
      </w:r>
      <w:r w:rsidR="0044409B">
        <w:t xml:space="preserve"> with the proper amino acid.</w:t>
      </w:r>
    </w:p>
    <w:p w14:paraId="3DDA845B" w14:textId="77777777" w:rsidR="0044409B" w:rsidRDefault="0044409B" w:rsidP="0044409B">
      <w:pPr>
        <w:tabs>
          <w:tab w:val="left" w:pos="900"/>
        </w:tabs>
        <w:ind w:left="1170" w:hanging="1170"/>
      </w:pPr>
    </w:p>
    <w:p w14:paraId="03147B64" w14:textId="77777777" w:rsidR="0044409B" w:rsidRDefault="0044409B" w:rsidP="0044409B">
      <w:pPr>
        <w:tabs>
          <w:tab w:val="left" w:pos="900"/>
          <w:tab w:val="left" w:pos="1440"/>
          <w:tab w:val="left" w:pos="4320"/>
        </w:tabs>
        <w:ind w:left="1170" w:hanging="1170"/>
      </w:pPr>
      <w:r>
        <w:tab/>
      </w:r>
      <w:r>
        <w:tab/>
      </w:r>
      <w:r>
        <w:tab/>
        <w:t>a.  a ribosome</w:t>
      </w:r>
      <w:r>
        <w:tab/>
        <w:t>b.  DNA polymerase</w:t>
      </w:r>
    </w:p>
    <w:p w14:paraId="43CE671F" w14:textId="77777777" w:rsidR="0044409B" w:rsidRDefault="0044409B" w:rsidP="0044409B">
      <w:pPr>
        <w:tabs>
          <w:tab w:val="left" w:pos="900"/>
          <w:tab w:val="left" w:pos="1440"/>
          <w:tab w:val="left" w:pos="4320"/>
        </w:tabs>
        <w:ind w:left="1170" w:hanging="1170"/>
      </w:pPr>
      <w:r>
        <w:tab/>
      </w:r>
      <w:r>
        <w:tab/>
      </w:r>
      <w:r>
        <w:tab/>
        <w:t>c.  ATP</w:t>
      </w:r>
      <w:r>
        <w:tab/>
        <w:t>d.  transfer RNA</w:t>
      </w:r>
    </w:p>
    <w:p w14:paraId="6056E827" w14:textId="77777777" w:rsidR="00FD5AA9" w:rsidRDefault="0044409B" w:rsidP="0044409B">
      <w:pPr>
        <w:tabs>
          <w:tab w:val="left" w:pos="900"/>
          <w:tab w:val="left" w:pos="1440"/>
          <w:tab w:val="left" w:pos="4320"/>
        </w:tabs>
        <w:ind w:left="1170" w:hanging="1170"/>
      </w:pPr>
      <w:r>
        <w:tab/>
      </w:r>
      <w:r>
        <w:tab/>
      </w:r>
      <w:r>
        <w:tab/>
        <w:t>e.  messenger RNA</w:t>
      </w:r>
    </w:p>
    <w:p w14:paraId="0115137D" w14:textId="77777777" w:rsidR="00FD5AA9" w:rsidRDefault="00FD5AA9" w:rsidP="0044409B">
      <w:pPr>
        <w:tabs>
          <w:tab w:val="left" w:pos="900"/>
          <w:tab w:val="left" w:pos="1440"/>
          <w:tab w:val="left" w:pos="4320"/>
        </w:tabs>
        <w:ind w:left="1170" w:hanging="1170"/>
      </w:pPr>
      <w:r>
        <w:rPr>
          <w:u w:val="single"/>
        </w:rPr>
        <w:lastRenderedPageBreak/>
        <w:tab/>
      </w:r>
      <w:r>
        <w:t>9.  How does RNA polymerase “know” where to start transcribing a gene into mRNA?</w:t>
      </w:r>
    </w:p>
    <w:p w14:paraId="2099446E" w14:textId="77777777" w:rsidR="00FD5AA9" w:rsidRDefault="00FD5AA9" w:rsidP="0044409B">
      <w:pPr>
        <w:tabs>
          <w:tab w:val="left" w:pos="900"/>
          <w:tab w:val="left" w:pos="1440"/>
          <w:tab w:val="left" w:pos="4320"/>
        </w:tabs>
        <w:ind w:left="1170" w:hanging="1170"/>
      </w:pPr>
    </w:p>
    <w:p w14:paraId="32E2F546" w14:textId="77777777" w:rsidR="00FD5AA9" w:rsidRDefault="00FD5AA9" w:rsidP="0044409B">
      <w:pPr>
        <w:tabs>
          <w:tab w:val="left" w:pos="900"/>
          <w:tab w:val="left" w:pos="1440"/>
          <w:tab w:val="left" w:pos="4320"/>
        </w:tabs>
        <w:ind w:left="1170" w:hanging="1170"/>
      </w:pPr>
      <w:r>
        <w:tab/>
      </w:r>
      <w:r>
        <w:tab/>
      </w:r>
      <w:r>
        <w:tab/>
        <w:t>a.  It starts at one end of the chromosome.</w:t>
      </w:r>
    </w:p>
    <w:p w14:paraId="47E83E15" w14:textId="77777777" w:rsidR="00FD5AA9" w:rsidRDefault="00FD5AA9" w:rsidP="0044409B">
      <w:pPr>
        <w:tabs>
          <w:tab w:val="left" w:pos="900"/>
          <w:tab w:val="left" w:pos="1440"/>
          <w:tab w:val="left" w:pos="4320"/>
        </w:tabs>
        <w:ind w:left="1170" w:hanging="1170"/>
      </w:pPr>
      <w:r>
        <w:tab/>
      </w:r>
      <w:r>
        <w:tab/>
      </w:r>
      <w:r>
        <w:tab/>
        <w:t>b.  Transfer RNA acts to translate the message to RNA polymerase.</w:t>
      </w:r>
    </w:p>
    <w:p w14:paraId="33A27DF0" w14:textId="77777777" w:rsidR="00FD5AA9" w:rsidRDefault="00FD5AA9" w:rsidP="0044409B">
      <w:pPr>
        <w:tabs>
          <w:tab w:val="left" w:pos="900"/>
          <w:tab w:val="left" w:pos="1440"/>
          <w:tab w:val="left" w:pos="4320"/>
        </w:tabs>
        <w:ind w:left="1170" w:hanging="1170"/>
      </w:pPr>
      <w:r>
        <w:tab/>
      </w:r>
      <w:r>
        <w:tab/>
      </w:r>
      <w:r>
        <w:tab/>
        <w:t>c.  It starts at a certain nucleotide sequence called a promoter.</w:t>
      </w:r>
    </w:p>
    <w:p w14:paraId="7BC63B4C" w14:textId="77777777" w:rsidR="00FD5AA9" w:rsidRDefault="00FD5AA9" w:rsidP="0044409B">
      <w:pPr>
        <w:tabs>
          <w:tab w:val="left" w:pos="900"/>
          <w:tab w:val="left" w:pos="1440"/>
          <w:tab w:val="left" w:pos="4320"/>
        </w:tabs>
        <w:ind w:left="1170" w:hanging="1170"/>
      </w:pPr>
      <w:r>
        <w:tab/>
      </w:r>
      <w:r>
        <w:tab/>
      </w:r>
      <w:r>
        <w:tab/>
        <w:t>d.  The ribosome directs it to the correct portion of the DNA molecule.</w:t>
      </w:r>
    </w:p>
    <w:p w14:paraId="7EDDCE03" w14:textId="77777777" w:rsidR="00FD5AA9" w:rsidRDefault="00FD5AA9" w:rsidP="0044409B">
      <w:pPr>
        <w:tabs>
          <w:tab w:val="left" w:pos="900"/>
          <w:tab w:val="left" w:pos="1440"/>
          <w:tab w:val="left" w:pos="4320"/>
        </w:tabs>
        <w:ind w:left="1170" w:hanging="1170"/>
      </w:pPr>
      <w:r>
        <w:tab/>
      </w:r>
      <w:r>
        <w:tab/>
      </w:r>
      <w:r>
        <w:tab/>
        <w:t>e.  It looks for the AUG start codon.</w:t>
      </w:r>
    </w:p>
    <w:p w14:paraId="1E354F97" w14:textId="77777777" w:rsidR="00FD5AA9" w:rsidRDefault="00FD5AA9" w:rsidP="0044409B">
      <w:pPr>
        <w:tabs>
          <w:tab w:val="left" w:pos="900"/>
          <w:tab w:val="left" w:pos="1440"/>
          <w:tab w:val="left" w:pos="4320"/>
        </w:tabs>
        <w:ind w:left="1170" w:hanging="1170"/>
      </w:pPr>
    </w:p>
    <w:p w14:paraId="7E3B0920" w14:textId="77777777" w:rsidR="00FD5AA9" w:rsidRDefault="00FD5AA9" w:rsidP="0044409B">
      <w:pPr>
        <w:tabs>
          <w:tab w:val="left" w:pos="900"/>
          <w:tab w:val="left" w:pos="1440"/>
          <w:tab w:val="left" w:pos="4320"/>
        </w:tabs>
        <w:ind w:left="1170" w:hanging="1170"/>
      </w:pPr>
      <w:r>
        <w:rPr>
          <w:u w:val="single"/>
        </w:rPr>
        <w:tab/>
      </w:r>
      <w:r>
        <w:t xml:space="preserve">10.  When RNA is being made, the RNA base </w:t>
      </w:r>
      <w:r>
        <w:rPr>
          <w:u w:val="single"/>
        </w:rPr>
        <w:tab/>
      </w:r>
      <w:r>
        <w:t xml:space="preserve"> always pairs with the base </w:t>
      </w:r>
      <w:r>
        <w:rPr>
          <w:u w:val="single"/>
        </w:rPr>
        <w:tab/>
      </w:r>
      <w:r>
        <w:t xml:space="preserve"> in DNA.</w:t>
      </w:r>
    </w:p>
    <w:p w14:paraId="39DA1673" w14:textId="77777777" w:rsidR="00FD5AA9" w:rsidRDefault="00FD5AA9" w:rsidP="0044409B">
      <w:pPr>
        <w:tabs>
          <w:tab w:val="left" w:pos="900"/>
          <w:tab w:val="left" w:pos="1440"/>
          <w:tab w:val="left" w:pos="4320"/>
        </w:tabs>
        <w:ind w:left="1170" w:hanging="1170"/>
      </w:pPr>
    </w:p>
    <w:p w14:paraId="7E9BFD22" w14:textId="77777777" w:rsidR="00FD5AA9" w:rsidRDefault="00FD5AA9" w:rsidP="00FD5AA9">
      <w:pPr>
        <w:tabs>
          <w:tab w:val="left" w:pos="900"/>
          <w:tab w:val="left" w:pos="1440"/>
          <w:tab w:val="left" w:pos="4320"/>
        </w:tabs>
        <w:ind w:left="1170" w:hanging="1170"/>
      </w:pPr>
      <w:r>
        <w:tab/>
      </w:r>
      <w:r>
        <w:tab/>
      </w:r>
      <w:r>
        <w:tab/>
        <w:t>a.  U . . . T</w:t>
      </w:r>
      <w:r>
        <w:tab/>
        <w:t>b.  T . . . G</w:t>
      </w:r>
    </w:p>
    <w:p w14:paraId="414B0CDE" w14:textId="77777777" w:rsidR="00FD5AA9" w:rsidRDefault="00FD5AA9" w:rsidP="00FD5AA9">
      <w:pPr>
        <w:tabs>
          <w:tab w:val="left" w:pos="900"/>
          <w:tab w:val="left" w:pos="1440"/>
          <w:tab w:val="left" w:pos="4320"/>
        </w:tabs>
        <w:ind w:left="1170" w:hanging="1170"/>
      </w:pPr>
      <w:r>
        <w:tab/>
      </w:r>
      <w:r>
        <w:tab/>
      </w:r>
      <w:r>
        <w:tab/>
        <w:t>c.  U . . . A</w:t>
      </w:r>
      <w:r>
        <w:tab/>
        <w:t>d.  A . . . U</w:t>
      </w:r>
    </w:p>
    <w:p w14:paraId="773982E0" w14:textId="77777777" w:rsidR="00FD5AA9" w:rsidRDefault="00FD5AA9" w:rsidP="00FD5AA9">
      <w:pPr>
        <w:tabs>
          <w:tab w:val="left" w:pos="900"/>
          <w:tab w:val="left" w:pos="1440"/>
          <w:tab w:val="left" w:pos="4320"/>
        </w:tabs>
        <w:ind w:left="1170" w:hanging="1170"/>
      </w:pPr>
      <w:r>
        <w:tab/>
      </w:r>
      <w:r>
        <w:tab/>
      </w:r>
      <w:r>
        <w:tab/>
        <w:t>e.  T . . . A</w:t>
      </w:r>
    </w:p>
    <w:p w14:paraId="745ED098" w14:textId="77777777" w:rsidR="00FD5AA9" w:rsidRDefault="00FD5AA9" w:rsidP="00FD5AA9">
      <w:pPr>
        <w:tabs>
          <w:tab w:val="left" w:pos="900"/>
          <w:tab w:val="left" w:pos="1440"/>
          <w:tab w:val="left" w:pos="4320"/>
        </w:tabs>
        <w:ind w:left="1170" w:hanging="1170"/>
      </w:pPr>
    </w:p>
    <w:p w14:paraId="747555EB" w14:textId="77777777" w:rsidR="00FD5AA9" w:rsidRDefault="00FD5AA9" w:rsidP="00FD5AA9">
      <w:pPr>
        <w:tabs>
          <w:tab w:val="left" w:pos="900"/>
          <w:tab w:val="left" w:pos="1440"/>
          <w:tab w:val="left" w:pos="4320"/>
        </w:tabs>
        <w:ind w:left="1170" w:hanging="1170"/>
      </w:pPr>
      <w:r>
        <w:rPr>
          <w:u w:val="single"/>
        </w:rPr>
        <w:tab/>
      </w:r>
      <w:r>
        <w:t>11.  Which of the following are arranged in the correct order by size, from largest to smallest?</w:t>
      </w:r>
    </w:p>
    <w:p w14:paraId="546E1E91" w14:textId="77777777" w:rsidR="00FD5AA9" w:rsidRDefault="00FD5AA9" w:rsidP="00FD5AA9">
      <w:pPr>
        <w:tabs>
          <w:tab w:val="left" w:pos="900"/>
          <w:tab w:val="left" w:pos="1440"/>
          <w:tab w:val="left" w:pos="4320"/>
        </w:tabs>
        <w:ind w:left="1170" w:hanging="1170"/>
      </w:pPr>
    </w:p>
    <w:p w14:paraId="1F9786CE" w14:textId="77777777" w:rsidR="007311CB" w:rsidRDefault="00FD5AA9" w:rsidP="00FD5AA9">
      <w:pPr>
        <w:tabs>
          <w:tab w:val="left" w:pos="900"/>
          <w:tab w:val="left" w:pos="1440"/>
          <w:tab w:val="left" w:pos="4320"/>
        </w:tabs>
        <w:ind w:left="1170" w:hanging="1170"/>
      </w:pPr>
      <w:r>
        <w:tab/>
      </w:r>
      <w:r>
        <w:tab/>
      </w:r>
      <w:r>
        <w:tab/>
        <w:t>a.  Chromsome-gene</w:t>
      </w:r>
      <w:r w:rsidR="007311CB">
        <w:t>-codon-nucleotide</w:t>
      </w:r>
    </w:p>
    <w:p w14:paraId="131B566B" w14:textId="77777777" w:rsidR="007311CB" w:rsidRDefault="007311CB" w:rsidP="00FD5AA9">
      <w:pPr>
        <w:tabs>
          <w:tab w:val="left" w:pos="900"/>
          <w:tab w:val="left" w:pos="1440"/>
          <w:tab w:val="left" w:pos="4320"/>
        </w:tabs>
        <w:ind w:left="1170" w:hanging="1170"/>
      </w:pPr>
      <w:r>
        <w:tab/>
      </w:r>
      <w:r>
        <w:tab/>
      </w:r>
      <w:r>
        <w:tab/>
        <w:t>b.  nucleotide-chromosome-gene-codon</w:t>
      </w:r>
    </w:p>
    <w:p w14:paraId="1ACF0896" w14:textId="77777777" w:rsidR="007311CB" w:rsidRDefault="007311CB" w:rsidP="00FD5AA9">
      <w:pPr>
        <w:tabs>
          <w:tab w:val="left" w:pos="900"/>
          <w:tab w:val="left" w:pos="1440"/>
          <w:tab w:val="left" w:pos="4320"/>
        </w:tabs>
        <w:ind w:left="1170" w:hanging="1170"/>
      </w:pPr>
      <w:r>
        <w:tab/>
      </w:r>
      <w:r>
        <w:tab/>
      </w:r>
      <w:r>
        <w:tab/>
        <w:t>c.  codon-chromosome-gene-nucleotide</w:t>
      </w:r>
    </w:p>
    <w:p w14:paraId="1389216F" w14:textId="77777777" w:rsidR="007311CB" w:rsidRDefault="007311CB" w:rsidP="00FD5AA9">
      <w:pPr>
        <w:tabs>
          <w:tab w:val="left" w:pos="900"/>
          <w:tab w:val="left" w:pos="1440"/>
          <w:tab w:val="left" w:pos="4320"/>
        </w:tabs>
        <w:ind w:left="1170" w:hanging="1170"/>
      </w:pPr>
      <w:r>
        <w:tab/>
      </w:r>
      <w:r>
        <w:tab/>
      </w:r>
      <w:r>
        <w:tab/>
        <w:t>d.  gene-chromosome-codon-nucleotide</w:t>
      </w:r>
    </w:p>
    <w:p w14:paraId="0ED468FB" w14:textId="77777777" w:rsidR="007311CB" w:rsidRDefault="007311CB" w:rsidP="00FD5AA9">
      <w:pPr>
        <w:tabs>
          <w:tab w:val="left" w:pos="900"/>
          <w:tab w:val="left" w:pos="1440"/>
          <w:tab w:val="left" w:pos="4320"/>
        </w:tabs>
        <w:ind w:left="1170" w:hanging="1170"/>
      </w:pPr>
      <w:r>
        <w:tab/>
      </w:r>
      <w:r>
        <w:tab/>
      </w:r>
      <w:r>
        <w:tab/>
        <w:t>e.  chromosome-gene-nucleotide-codon</w:t>
      </w:r>
    </w:p>
    <w:p w14:paraId="05CC2DDE" w14:textId="77777777" w:rsidR="007311CB" w:rsidRDefault="007311CB" w:rsidP="00FD5AA9">
      <w:pPr>
        <w:tabs>
          <w:tab w:val="left" w:pos="900"/>
          <w:tab w:val="left" w:pos="1440"/>
          <w:tab w:val="left" w:pos="4320"/>
        </w:tabs>
        <w:ind w:left="1170" w:hanging="1170"/>
      </w:pPr>
    </w:p>
    <w:p w14:paraId="05085879" w14:textId="77777777" w:rsidR="007311CB" w:rsidRDefault="007311CB" w:rsidP="00FD5AA9">
      <w:pPr>
        <w:tabs>
          <w:tab w:val="left" w:pos="900"/>
          <w:tab w:val="left" w:pos="1440"/>
          <w:tab w:val="left" w:pos="4320"/>
        </w:tabs>
        <w:ind w:left="1170" w:hanging="1170"/>
      </w:pPr>
      <w:r>
        <w:rPr>
          <w:u w:val="single"/>
        </w:rPr>
        <w:tab/>
      </w:r>
      <w:r>
        <w:t>12.  A messenger RNA molecule for making a protein is made in the nucleus and sent out to a ribosome.  The ribosome reads the mRNA message and makes a protein containing 120 amino acids.  The mRNA consists of at least how many codons?</w:t>
      </w:r>
    </w:p>
    <w:p w14:paraId="2C36BDA0" w14:textId="77777777" w:rsidR="007311CB" w:rsidRDefault="007311CB" w:rsidP="00FD5AA9">
      <w:pPr>
        <w:tabs>
          <w:tab w:val="left" w:pos="900"/>
          <w:tab w:val="left" w:pos="1440"/>
          <w:tab w:val="left" w:pos="4320"/>
        </w:tabs>
        <w:ind w:left="1170" w:hanging="1170"/>
      </w:pPr>
    </w:p>
    <w:p w14:paraId="4B156849" w14:textId="77777777" w:rsidR="007311CB" w:rsidRDefault="007311CB" w:rsidP="00FD5AA9">
      <w:pPr>
        <w:tabs>
          <w:tab w:val="left" w:pos="900"/>
          <w:tab w:val="left" w:pos="1440"/>
          <w:tab w:val="left" w:pos="4320"/>
        </w:tabs>
        <w:ind w:left="1170" w:hanging="1170"/>
      </w:pPr>
      <w:r>
        <w:tab/>
      </w:r>
      <w:r>
        <w:tab/>
      </w:r>
      <w:r>
        <w:tab/>
        <w:t>a.  30</w:t>
      </w:r>
      <w:r>
        <w:tab/>
        <w:t>b.  40</w:t>
      </w:r>
    </w:p>
    <w:p w14:paraId="0F4E8519" w14:textId="77777777" w:rsidR="007311CB" w:rsidRDefault="007311CB" w:rsidP="00FD5AA9">
      <w:pPr>
        <w:tabs>
          <w:tab w:val="left" w:pos="900"/>
          <w:tab w:val="left" w:pos="1440"/>
          <w:tab w:val="left" w:pos="4320"/>
        </w:tabs>
        <w:ind w:left="1170" w:hanging="1170"/>
      </w:pPr>
      <w:r>
        <w:tab/>
      </w:r>
      <w:r>
        <w:tab/>
      </w:r>
      <w:r>
        <w:tab/>
        <w:t>c.  120</w:t>
      </w:r>
      <w:r>
        <w:tab/>
        <w:t>d.  360</w:t>
      </w:r>
    </w:p>
    <w:p w14:paraId="5254DBFC" w14:textId="77777777" w:rsidR="007311CB" w:rsidRDefault="007311CB" w:rsidP="00FD5AA9">
      <w:pPr>
        <w:tabs>
          <w:tab w:val="left" w:pos="900"/>
          <w:tab w:val="left" w:pos="1440"/>
          <w:tab w:val="left" w:pos="4320"/>
        </w:tabs>
        <w:ind w:left="1170" w:hanging="1170"/>
      </w:pPr>
      <w:r>
        <w:tab/>
      </w:r>
      <w:r>
        <w:tab/>
      </w:r>
      <w:r>
        <w:tab/>
        <w:t>e.  480</w:t>
      </w:r>
    </w:p>
    <w:p w14:paraId="1C882C77" w14:textId="77777777" w:rsidR="007311CB" w:rsidRDefault="007311CB" w:rsidP="00FD5AA9">
      <w:pPr>
        <w:tabs>
          <w:tab w:val="left" w:pos="900"/>
          <w:tab w:val="left" w:pos="1440"/>
          <w:tab w:val="left" w:pos="4320"/>
        </w:tabs>
        <w:ind w:left="1170" w:hanging="1170"/>
      </w:pPr>
    </w:p>
    <w:p w14:paraId="2F1E8382" w14:textId="77777777" w:rsidR="007311CB" w:rsidRDefault="007311CB" w:rsidP="00FD5AA9">
      <w:pPr>
        <w:tabs>
          <w:tab w:val="left" w:pos="900"/>
          <w:tab w:val="left" w:pos="1440"/>
          <w:tab w:val="left" w:pos="4320"/>
        </w:tabs>
        <w:ind w:left="1170" w:hanging="1170"/>
      </w:pPr>
      <w:r>
        <w:rPr>
          <w:u w:val="single"/>
        </w:rPr>
        <w:tab/>
      </w:r>
      <w:r>
        <w:t>13.  The nucleotide sequence of a DNA codon is ACT.  A messenger RNA molecule  with a complementary codon is transcribed from the DNA.  In the process of protein synthesis, a transfer RNA pairs with the mRNA codon.  What is the nucleotide sequence of the tRNA anticodon?  (Careful-this one is harder than it appears.)</w:t>
      </w:r>
    </w:p>
    <w:p w14:paraId="40A7E77F" w14:textId="77777777" w:rsidR="007311CB" w:rsidRDefault="007311CB" w:rsidP="00FD5AA9">
      <w:pPr>
        <w:tabs>
          <w:tab w:val="left" w:pos="900"/>
          <w:tab w:val="left" w:pos="1440"/>
          <w:tab w:val="left" w:pos="4320"/>
        </w:tabs>
        <w:ind w:left="1170" w:hanging="1170"/>
      </w:pPr>
    </w:p>
    <w:p w14:paraId="0468C1BE" w14:textId="77777777" w:rsidR="007311CB" w:rsidRDefault="007311CB" w:rsidP="00FD5AA9">
      <w:pPr>
        <w:tabs>
          <w:tab w:val="left" w:pos="900"/>
          <w:tab w:val="left" w:pos="1440"/>
          <w:tab w:val="left" w:pos="4320"/>
        </w:tabs>
        <w:ind w:left="1170" w:hanging="1170"/>
      </w:pPr>
      <w:r>
        <w:tab/>
      </w:r>
      <w:r>
        <w:tab/>
      </w:r>
      <w:r>
        <w:tab/>
        <w:t>a.  TGA</w:t>
      </w:r>
      <w:r>
        <w:tab/>
        <w:t>b.  UGA</w:t>
      </w:r>
    </w:p>
    <w:p w14:paraId="41DD37E4" w14:textId="77777777" w:rsidR="007311CB" w:rsidRDefault="007311CB" w:rsidP="00FD5AA9">
      <w:pPr>
        <w:tabs>
          <w:tab w:val="left" w:pos="900"/>
          <w:tab w:val="left" w:pos="1440"/>
          <w:tab w:val="left" w:pos="4320"/>
        </w:tabs>
        <w:ind w:left="1170" w:hanging="1170"/>
      </w:pPr>
      <w:r>
        <w:tab/>
      </w:r>
      <w:r>
        <w:tab/>
      </w:r>
      <w:r>
        <w:tab/>
        <w:t>c.  ACT</w:t>
      </w:r>
      <w:r>
        <w:tab/>
        <w:t>d.  TGU</w:t>
      </w:r>
    </w:p>
    <w:p w14:paraId="5EB60390" w14:textId="77777777" w:rsidR="007311CB" w:rsidRDefault="007311CB" w:rsidP="00FD5AA9">
      <w:pPr>
        <w:tabs>
          <w:tab w:val="left" w:pos="900"/>
          <w:tab w:val="left" w:pos="1440"/>
          <w:tab w:val="left" w:pos="4320"/>
        </w:tabs>
        <w:ind w:left="1170" w:hanging="1170"/>
      </w:pPr>
      <w:r>
        <w:tab/>
      </w:r>
      <w:r>
        <w:tab/>
      </w:r>
      <w:r>
        <w:tab/>
        <w:t>e.  ACU</w:t>
      </w:r>
    </w:p>
    <w:p w14:paraId="07B38E12" w14:textId="77777777" w:rsidR="007311CB" w:rsidRDefault="007311CB" w:rsidP="00FD5AA9">
      <w:pPr>
        <w:tabs>
          <w:tab w:val="left" w:pos="900"/>
          <w:tab w:val="left" w:pos="1440"/>
          <w:tab w:val="left" w:pos="4320"/>
        </w:tabs>
        <w:ind w:left="1170" w:hanging="1170"/>
      </w:pPr>
    </w:p>
    <w:p w14:paraId="0E5E0B74" w14:textId="77777777" w:rsidR="007311CB" w:rsidRDefault="007311CB" w:rsidP="00FD5AA9">
      <w:pPr>
        <w:tabs>
          <w:tab w:val="left" w:pos="900"/>
          <w:tab w:val="left" w:pos="1440"/>
          <w:tab w:val="left" w:pos="4320"/>
        </w:tabs>
        <w:ind w:left="1170" w:hanging="1170"/>
      </w:pPr>
      <w:r>
        <w:rPr>
          <w:u w:val="single"/>
        </w:rPr>
        <w:tab/>
      </w:r>
      <w:r>
        <w:t>14.  At one point as a cell carried out it day-to-day activities, the nucleotides GAT were paired with the nucleotides CUA.  This pairing occurred</w:t>
      </w:r>
    </w:p>
    <w:p w14:paraId="48EA1C7C" w14:textId="77777777" w:rsidR="007311CB" w:rsidRDefault="007311CB" w:rsidP="00FD5AA9">
      <w:pPr>
        <w:tabs>
          <w:tab w:val="left" w:pos="900"/>
          <w:tab w:val="left" w:pos="1440"/>
          <w:tab w:val="left" w:pos="4320"/>
        </w:tabs>
        <w:ind w:left="1170" w:hanging="1170"/>
      </w:pPr>
    </w:p>
    <w:p w14:paraId="5853957D" w14:textId="77777777" w:rsidR="00042B71" w:rsidRDefault="007311CB" w:rsidP="00FD5AA9">
      <w:pPr>
        <w:tabs>
          <w:tab w:val="left" w:pos="900"/>
          <w:tab w:val="left" w:pos="1440"/>
          <w:tab w:val="left" w:pos="4320"/>
        </w:tabs>
        <w:ind w:left="1170" w:hanging="1170"/>
      </w:pPr>
      <w:r>
        <w:tab/>
      </w:r>
      <w:r>
        <w:tab/>
      </w:r>
      <w:r>
        <w:tab/>
        <w:t>a.  in a double-stranded DNA molecule</w:t>
      </w:r>
      <w:r w:rsidR="00042B71">
        <w:t>.</w:t>
      </w:r>
    </w:p>
    <w:p w14:paraId="199AD173" w14:textId="77777777" w:rsidR="00042B71" w:rsidRDefault="00042B71" w:rsidP="00FD5AA9">
      <w:pPr>
        <w:tabs>
          <w:tab w:val="left" w:pos="900"/>
          <w:tab w:val="left" w:pos="1440"/>
          <w:tab w:val="left" w:pos="4320"/>
        </w:tabs>
        <w:ind w:left="1170" w:hanging="1170"/>
      </w:pPr>
      <w:r>
        <w:tab/>
      </w:r>
      <w:r>
        <w:tab/>
      </w:r>
      <w:r>
        <w:tab/>
        <w:t>b.  during translation.</w:t>
      </w:r>
    </w:p>
    <w:p w14:paraId="6361F7FA" w14:textId="77777777" w:rsidR="00042B71" w:rsidRDefault="00042B71" w:rsidP="00FD5AA9">
      <w:pPr>
        <w:tabs>
          <w:tab w:val="left" w:pos="900"/>
          <w:tab w:val="left" w:pos="1440"/>
          <w:tab w:val="left" w:pos="4320"/>
        </w:tabs>
        <w:ind w:left="1170" w:hanging="1170"/>
      </w:pPr>
      <w:r>
        <w:tab/>
      </w:r>
      <w:r>
        <w:tab/>
      </w:r>
      <w:r>
        <w:tab/>
        <w:t>c.  during transcription.</w:t>
      </w:r>
    </w:p>
    <w:p w14:paraId="40730B6F" w14:textId="77777777" w:rsidR="00042B71" w:rsidRDefault="00042B71" w:rsidP="00FD5AA9">
      <w:pPr>
        <w:tabs>
          <w:tab w:val="left" w:pos="900"/>
          <w:tab w:val="left" w:pos="1440"/>
          <w:tab w:val="left" w:pos="4320"/>
        </w:tabs>
        <w:ind w:left="1170" w:hanging="1170"/>
      </w:pPr>
      <w:r>
        <w:tab/>
      </w:r>
      <w:r>
        <w:tab/>
      </w:r>
      <w:r>
        <w:tab/>
        <w:t>d.  when an RNA codon paired with a tRNA anticodon.</w:t>
      </w:r>
    </w:p>
    <w:p w14:paraId="188A8475" w14:textId="77777777" w:rsidR="008F2B58" w:rsidRPr="003E5672" w:rsidRDefault="00F717A4" w:rsidP="00FD5AA9">
      <w:pPr>
        <w:tabs>
          <w:tab w:val="left" w:pos="900"/>
          <w:tab w:val="left" w:pos="1440"/>
          <w:tab w:val="left" w:pos="4320"/>
        </w:tabs>
        <w:ind w:left="1170" w:hanging="1170"/>
      </w:pPr>
      <w:r>
        <w:tab/>
      </w:r>
      <w:r>
        <w:tab/>
      </w:r>
      <w:r>
        <w:tab/>
        <w:t>e.  It is impossible to say, given this information.</w:t>
      </w:r>
      <w:r w:rsidR="0044409B">
        <w:tab/>
      </w:r>
    </w:p>
    <w:sectPr w:rsidR="008F2B58" w:rsidRPr="003E5672" w:rsidSect="00C7183A">
      <w:type w:val="continuous"/>
      <w:pgSz w:w="12240" w:h="15840"/>
      <w:pgMar w:top="720" w:right="720" w:bottom="720" w:left="720" w:header="720" w:footer="720"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endnote w:type="separator" w:id="-1">
    <w:p w14:paraId="6B5EC4FB" w14:textId="77777777" w:rsidR="00000000" w:rsidRDefault="00240DA9">
      <w:r>
        <w:separator/>
      </w:r>
    </w:p>
  </w:endnote>
  <w:endnote w:type="continuationSeparator" w:id="0">
    <w:p w14:paraId="7CC3B8EB" w14:textId="77777777" w:rsidR="00000000" w:rsidRDefault="00240D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00000003" w:usb1="00000000" w:usb2="00000000" w:usb3="00000000" w:csb0="00000001" w:csb1="00000000"/>
  </w:font>
  <w:font w:name="Times New Roman">
    <w:panose1 w:val="02020603050405020304"/>
    <w:charset w:val="00"/>
    <w:family w:val="auto"/>
    <w:pitch w:val="variable"/>
    <w:sig w:usb0="E0002AFF" w:usb1="C0007841" w:usb2="00000009" w:usb3="00000000" w:csb0="000001FF" w:csb1="00000000"/>
  </w:font>
  <w:font w:name="Lucida Grande">
    <w:panose1 w:val="020B0600040502020204"/>
    <w:charset w:val="00"/>
    <w:family w:val="roman"/>
    <w:notTrueType/>
    <w:pitch w:val="default"/>
  </w:font>
  <w:font w:name="ＭＳ 明朝">
    <w:panose1 w:val="00000000000000000000"/>
    <w:charset w:val="80"/>
    <w:family w:val="roman"/>
    <w:notTrueType/>
    <w:pitch w:val="fixed"/>
    <w:sig w:usb0="00000001" w:usb1="08070000" w:usb2="00000010" w:usb3="00000000" w:csb0="00020000" w:csb1="00000000"/>
  </w:font>
  <w:font w:name="Arial">
    <w:panose1 w:val="020B0604020202020204"/>
    <w:charset w:val="00"/>
    <w:family w:val="auto"/>
    <w:pitch w:val="variable"/>
    <w:sig w:usb0="00000003" w:usb1="00000000" w:usb2="00000000" w:usb3="00000000" w:csb0="00000001" w:csb1="00000000"/>
  </w:font>
  <w:font w:name="ＭＳ ゴシック">
    <w:panose1 w:val="00000000000000000000"/>
    <w:charset w:val="80"/>
    <w:family w:val="modern"/>
    <w:notTrueType/>
    <w:pitch w:val="fixed"/>
    <w:sig w:usb0="00000001" w:usb1="08070000" w:usb2="00000010" w:usb3="00000000" w:csb0="00020000" w:csb1="00000000"/>
  </w:font>
  <w:font w:name="Calibri">
    <w:panose1 w:val="020F0502020204030204"/>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C15BCC" w14:textId="77777777" w:rsidR="00F717A4" w:rsidRDefault="00860191" w:rsidP="00083B8A">
    <w:pPr>
      <w:pStyle w:val="Footer"/>
      <w:framePr w:wrap="around" w:vAnchor="text" w:hAnchor="margin" w:xAlign="right" w:y="1"/>
      <w:rPr>
        <w:rStyle w:val="PageNumber"/>
      </w:rPr>
    </w:pPr>
    <w:r>
      <w:rPr>
        <w:rStyle w:val="PageNumber"/>
      </w:rPr>
      <w:fldChar w:fldCharType="begin"/>
    </w:r>
    <w:r w:rsidR="00F717A4">
      <w:rPr>
        <w:rStyle w:val="PageNumber"/>
      </w:rPr>
      <w:instrText xml:space="preserve">PAGE  </w:instrText>
    </w:r>
    <w:r>
      <w:rPr>
        <w:rStyle w:val="PageNumber"/>
      </w:rPr>
      <w:fldChar w:fldCharType="end"/>
    </w:r>
  </w:p>
  <w:p w14:paraId="51EB9639" w14:textId="77777777" w:rsidR="00F717A4" w:rsidRDefault="00F717A4" w:rsidP="00083B8A">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7E90CDE" w14:textId="77777777" w:rsidR="00F717A4" w:rsidRDefault="00860191" w:rsidP="00083B8A">
    <w:pPr>
      <w:pStyle w:val="Footer"/>
      <w:framePr w:wrap="around" w:vAnchor="text" w:hAnchor="margin" w:xAlign="right" w:y="1"/>
      <w:rPr>
        <w:rStyle w:val="PageNumber"/>
      </w:rPr>
    </w:pPr>
    <w:r>
      <w:rPr>
        <w:rStyle w:val="PageNumber"/>
      </w:rPr>
      <w:fldChar w:fldCharType="begin"/>
    </w:r>
    <w:r w:rsidR="00F717A4">
      <w:rPr>
        <w:rStyle w:val="PageNumber"/>
      </w:rPr>
      <w:instrText xml:space="preserve">PAGE  </w:instrText>
    </w:r>
    <w:r>
      <w:rPr>
        <w:rStyle w:val="PageNumber"/>
      </w:rPr>
      <w:fldChar w:fldCharType="separate"/>
    </w:r>
    <w:r w:rsidR="00240DA9">
      <w:rPr>
        <w:rStyle w:val="PageNumber"/>
        <w:noProof/>
      </w:rPr>
      <w:t>1</w:t>
    </w:r>
    <w:r>
      <w:rPr>
        <w:rStyle w:val="PageNumber"/>
      </w:rPr>
      <w:fldChar w:fldCharType="end"/>
    </w:r>
  </w:p>
  <w:p w14:paraId="529F8427" w14:textId="77777777" w:rsidR="00F717A4" w:rsidRDefault="00F717A4" w:rsidP="00083B8A">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footnote w:type="separator" w:id="-1">
    <w:p w14:paraId="011913BF" w14:textId="77777777" w:rsidR="00000000" w:rsidRDefault="00240DA9">
      <w:r>
        <w:separator/>
      </w:r>
    </w:p>
  </w:footnote>
  <w:footnote w:type="continuationSeparator" w:id="0">
    <w:p w14:paraId="284A4281" w14:textId="77777777" w:rsidR="00000000" w:rsidRDefault="00240DA9">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doNotTrackMoves/>
  <w:defaultTabStop w:val="720"/>
  <w:drawingGridHorizontalSpacing w:val="360"/>
  <w:drawingGridVerticalSpacing w:val="360"/>
  <w:displayHorizontalDrawingGridEvery w:val="0"/>
  <w:displayVerticalDrawingGridEvery w:val="0"/>
  <w:characterSpacingControl w:val="doNotCompress"/>
  <w:savePreviewPicture/>
  <w:hdrShapeDefaults>
    <o:shapedefaults v:ext="edit" spidmax="2050"/>
  </w:hdrShapeDefaults>
  <w:footnotePr>
    <w:footnote w:id="-1"/>
    <w:footnote w:id="0"/>
  </w:footnotePr>
  <w:endnotePr>
    <w:endnote w:id="-1"/>
    <w:endnote w:id="0"/>
  </w:endnotePr>
  <w:compat>
    <w:doNotAutofitConstrainedTables/>
    <w:splitPgBreakAndParaMark/>
    <w:doNotVertAlignCellWithSp/>
    <w:doNotBreakConstrainedForcedTable/>
    <w:useAnsiKerningPairs/>
    <w:cachedColBalance/>
    <w:compatSetting w:name="compatibilityMode" w:uri="http://schemas.microsoft.com/office/word" w:val="12"/>
  </w:compat>
  <w:rsids>
    <w:rsidRoot w:val="008F2B58"/>
    <w:rsid w:val="00042B71"/>
    <w:rsid w:val="0006283D"/>
    <w:rsid w:val="00083B8A"/>
    <w:rsid w:val="000B703A"/>
    <w:rsid w:val="000C42D5"/>
    <w:rsid w:val="000D39E8"/>
    <w:rsid w:val="00240DA9"/>
    <w:rsid w:val="002B5083"/>
    <w:rsid w:val="00336C3A"/>
    <w:rsid w:val="003C5F18"/>
    <w:rsid w:val="003E07B6"/>
    <w:rsid w:val="003E5672"/>
    <w:rsid w:val="0044409B"/>
    <w:rsid w:val="005A7215"/>
    <w:rsid w:val="006A5DCB"/>
    <w:rsid w:val="006C77E9"/>
    <w:rsid w:val="007311CB"/>
    <w:rsid w:val="00860191"/>
    <w:rsid w:val="008A46DF"/>
    <w:rsid w:val="008F2B58"/>
    <w:rsid w:val="00A972C5"/>
    <w:rsid w:val="00AE080C"/>
    <w:rsid w:val="00B5252C"/>
    <w:rsid w:val="00BC593B"/>
    <w:rsid w:val="00BE2F45"/>
    <w:rsid w:val="00C7183A"/>
    <w:rsid w:val="00CC579F"/>
    <w:rsid w:val="00CE1235"/>
    <w:rsid w:val="00D067A6"/>
    <w:rsid w:val="00D17CE6"/>
    <w:rsid w:val="00D80A47"/>
    <w:rsid w:val="00E3468B"/>
    <w:rsid w:val="00EA0A60"/>
    <w:rsid w:val="00ED4367"/>
    <w:rsid w:val="00F717A4"/>
    <w:rsid w:val="00FD5AA9"/>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669DB8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84736"/>
    <w:rPr>
      <w:rFonts w:ascii="Times New Roman" w:hAnsi="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unhideWhenUsed/>
    <w:rsid w:val="00083B8A"/>
    <w:pPr>
      <w:tabs>
        <w:tab w:val="center" w:pos="4320"/>
        <w:tab w:val="right" w:pos="8640"/>
      </w:tabs>
    </w:pPr>
  </w:style>
  <w:style w:type="character" w:customStyle="1" w:styleId="FooterChar">
    <w:name w:val="Footer Char"/>
    <w:basedOn w:val="DefaultParagraphFont"/>
    <w:link w:val="Footer"/>
    <w:uiPriority w:val="99"/>
    <w:rsid w:val="00083B8A"/>
    <w:rPr>
      <w:rFonts w:ascii="Times New Roman" w:hAnsi="Times New Roman"/>
    </w:rPr>
  </w:style>
  <w:style w:type="character" w:styleId="PageNumber">
    <w:name w:val="page number"/>
    <w:basedOn w:val="DefaultParagraphFont"/>
    <w:uiPriority w:val="99"/>
    <w:semiHidden/>
    <w:unhideWhenUsed/>
    <w:rsid w:val="00083B8A"/>
  </w:style>
  <w:style w:type="table" w:styleId="TableGrid">
    <w:name w:val="Table Grid"/>
    <w:basedOn w:val="TableNormal"/>
    <w:uiPriority w:val="59"/>
    <w:rsid w:val="003E07B6"/>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ListParagraph">
    <w:name w:val="List Paragraph"/>
    <w:basedOn w:val="Normal"/>
    <w:uiPriority w:val="34"/>
    <w:qFormat/>
    <w:rsid w:val="00C7183A"/>
    <w:pPr>
      <w:ind w:left="720"/>
      <w:contextualSpacing/>
    </w:pPr>
  </w:style>
  <w:style w:type="paragraph" w:styleId="BalloonText">
    <w:name w:val="Balloon Text"/>
    <w:basedOn w:val="Normal"/>
    <w:link w:val="BalloonTextChar"/>
    <w:uiPriority w:val="99"/>
    <w:semiHidden/>
    <w:unhideWhenUsed/>
    <w:rsid w:val="00240DA9"/>
    <w:rPr>
      <w:rFonts w:ascii="Lucida Grande" w:hAnsi="Lucida Grande"/>
      <w:sz w:val="18"/>
      <w:szCs w:val="18"/>
    </w:rPr>
  </w:style>
  <w:style w:type="character" w:customStyle="1" w:styleId="BalloonTextChar">
    <w:name w:val="Balloon Text Char"/>
    <w:basedOn w:val="DefaultParagraphFont"/>
    <w:link w:val="BalloonText"/>
    <w:uiPriority w:val="99"/>
    <w:semiHidden/>
    <w:rsid w:val="00240DA9"/>
    <w:rPr>
      <w:rFonts w:ascii="Lucida Grande" w:hAnsi="Lucida Grande"/>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4" Type="http://schemas.openxmlformats.org/officeDocument/2006/relationships/webSettings" Target="webSettings.xml"/><Relationship Id="rId7" Type="http://schemas.openxmlformats.org/officeDocument/2006/relationships/footer" Target="footer1.xml"/><Relationship Id="rId11" Type="http://schemas.openxmlformats.org/officeDocument/2006/relationships/image" Target="media/image3.png"/><Relationship Id="rId1" Type="http://schemas.openxmlformats.org/officeDocument/2006/relationships/styles" Target="styles.xml"/><Relationship Id="rId6" Type="http://schemas.openxmlformats.org/officeDocument/2006/relationships/endnotes" Target="endnotes.xml"/><Relationship Id="rId8" Type="http://schemas.openxmlformats.org/officeDocument/2006/relationships/footer" Target="footer2.xml"/><Relationship Id="rId13" Type="http://schemas.openxmlformats.org/officeDocument/2006/relationships/theme" Target="theme/theme1.xml"/><Relationship Id="rId10" Type="http://schemas.openxmlformats.org/officeDocument/2006/relationships/image" Target="media/image2.jpeg"/><Relationship Id="rId5" Type="http://schemas.openxmlformats.org/officeDocument/2006/relationships/footnotes" Target="footnotes.xml"/><Relationship Id="rId12" Type="http://schemas.openxmlformats.org/officeDocument/2006/relationships/fontTable" Target="fontTable.xml"/><Relationship Id="rId2" Type="http://schemas.microsoft.com/office/2007/relationships/stylesWithEffects" Target="stylesWithEffects.xml"/><Relationship Id="rId9" Type="http://schemas.openxmlformats.org/officeDocument/2006/relationships/image" Target="media/image1.jpeg"/><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86</TotalTime>
  <Pages>5</Pages>
  <Words>1084</Words>
  <Characters>6179</Characters>
  <Application>Microsoft Macintosh Word</Application>
  <DocSecurity>0</DocSecurity>
  <Lines>51</Lines>
  <Paragraphs>14</Paragraphs>
  <ScaleCrop>false</ScaleCrop>
  <Company>Thomas Jefferson High School</Company>
  <LinksUpToDate>false</LinksUpToDate>
  <CharactersWithSpaces>7249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Scott Thomas</dc:creator>
  <cp:keywords/>
  <cp:lastModifiedBy>Scott Thomas</cp:lastModifiedBy>
  <cp:revision>7</cp:revision>
  <cp:lastPrinted>2012-02-07T16:51:00Z</cp:lastPrinted>
  <dcterms:created xsi:type="dcterms:W3CDTF">2011-01-22T03:31:00Z</dcterms:created>
  <dcterms:modified xsi:type="dcterms:W3CDTF">2012-02-07T16:53:00Z</dcterms:modified>
</cp:coreProperties>
</file>